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84371" w14:textId="77777777" w:rsidR="00013512" w:rsidRPr="0073044A" w:rsidRDefault="00013512">
      <w:pPr>
        <w:jc w:val="center"/>
        <w:rPr>
          <w:rFonts w:ascii="標楷體" w:eastAsia="標楷體" w:hAnsi="標楷體" w:cs="標楷體"/>
        </w:rPr>
      </w:pPr>
    </w:p>
    <w:p w14:paraId="7030170C" w14:textId="77777777" w:rsidR="00013512" w:rsidRPr="0073044A" w:rsidRDefault="00013512">
      <w:pPr>
        <w:jc w:val="center"/>
        <w:rPr>
          <w:rFonts w:ascii="標楷體" w:eastAsia="標楷體" w:hAnsi="標楷體" w:cs="標楷體"/>
        </w:rPr>
      </w:pPr>
    </w:p>
    <w:p w14:paraId="7FF10EC2" w14:textId="77777777" w:rsidR="00013512" w:rsidRPr="0073044A" w:rsidRDefault="00013512">
      <w:pPr>
        <w:jc w:val="center"/>
        <w:rPr>
          <w:rFonts w:ascii="標楷體" w:eastAsia="標楷體" w:hAnsi="標楷體" w:cs="標楷體"/>
        </w:rPr>
      </w:pPr>
    </w:p>
    <w:p w14:paraId="5DD01BCA" w14:textId="77777777" w:rsidR="00013512" w:rsidRPr="0073044A" w:rsidRDefault="00013512">
      <w:pPr>
        <w:jc w:val="center"/>
        <w:rPr>
          <w:rFonts w:ascii="標楷體" w:eastAsia="標楷體" w:hAnsi="標楷體" w:cs="標楷體"/>
        </w:rPr>
      </w:pPr>
    </w:p>
    <w:p w14:paraId="13C70334" w14:textId="77777777" w:rsidR="00013512" w:rsidRPr="0073044A" w:rsidRDefault="00013512">
      <w:pPr>
        <w:jc w:val="center"/>
        <w:rPr>
          <w:rFonts w:ascii="標楷體" w:eastAsia="標楷體" w:hAnsi="標楷體" w:cs="標楷體"/>
        </w:rPr>
      </w:pPr>
    </w:p>
    <w:p w14:paraId="54D2AE2B" w14:textId="77777777" w:rsidR="00013512" w:rsidRPr="0073044A" w:rsidRDefault="00013512">
      <w:pPr>
        <w:jc w:val="center"/>
        <w:rPr>
          <w:rFonts w:ascii="標楷體" w:eastAsia="標楷體" w:hAnsi="標楷體" w:cs="標楷體"/>
        </w:rPr>
      </w:pPr>
    </w:p>
    <w:p w14:paraId="31707E04" w14:textId="77777777" w:rsidR="00013512" w:rsidRPr="0073044A" w:rsidRDefault="00013512">
      <w:pPr>
        <w:jc w:val="center"/>
        <w:rPr>
          <w:rFonts w:ascii="標楷體" w:eastAsia="標楷體" w:hAnsi="標楷體" w:cs="標楷體"/>
        </w:rPr>
      </w:pPr>
    </w:p>
    <w:p w14:paraId="439F237D" w14:textId="77777777" w:rsidR="00013512" w:rsidRPr="0073044A" w:rsidRDefault="00013512">
      <w:pPr>
        <w:jc w:val="center"/>
        <w:rPr>
          <w:rFonts w:ascii="標楷體" w:eastAsia="標楷體" w:hAnsi="標楷體" w:cs="標楷體"/>
        </w:rPr>
      </w:pPr>
    </w:p>
    <w:p w14:paraId="4B21498D" w14:textId="77777777" w:rsidR="00013512" w:rsidRPr="0073044A" w:rsidRDefault="00013512">
      <w:pPr>
        <w:jc w:val="center"/>
        <w:rPr>
          <w:rFonts w:ascii="標楷體" w:eastAsia="標楷體" w:hAnsi="標楷體" w:cs="標楷體"/>
        </w:rPr>
      </w:pPr>
    </w:p>
    <w:p w14:paraId="570F8994" w14:textId="77777777" w:rsidR="00013512" w:rsidRPr="0073044A" w:rsidRDefault="00013512">
      <w:pPr>
        <w:jc w:val="center"/>
        <w:rPr>
          <w:rFonts w:ascii="標楷體" w:eastAsia="標楷體" w:hAnsi="標楷體" w:cs="標楷體"/>
        </w:rPr>
      </w:pPr>
    </w:p>
    <w:p w14:paraId="0A1DC710" w14:textId="77777777" w:rsidR="00013512" w:rsidRPr="0073044A" w:rsidRDefault="00013512">
      <w:pPr>
        <w:jc w:val="center"/>
        <w:rPr>
          <w:rFonts w:ascii="標楷體" w:eastAsia="標楷體" w:hAnsi="標楷體" w:cs="標楷體"/>
        </w:rPr>
      </w:pPr>
    </w:p>
    <w:p w14:paraId="336A718D" w14:textId="77777777" w:rsidR="00013512" w:rsidRPr="0073044A" w:rsidRDefault="00013512">
      <w:pPr>
        <w:jc w:val="center"/>
        <w:rPr>
          <w:rFonts w:ascii="標楷體" w:eastAsia="標楷體" w:hAnsi="標楷體" w:cs="標楷體"/>
        </w:rPr>
      </w:pPr>
    </w:p>
    <w:p w14:paraId="159305AB" w14:textId="77777777" w:rsidR="00013512" w:rsidRPr="0073044A" w:rsidRDefault="00013512">
      <w:pPr>
        <w:jc w:val="center"/>
        <w:rPr>
          <w:rFonts w:ascii="標楷體" w:eastAsia="標楷體" w:hAnsi="標楷體" w:cs="標楷體"/>
        </w:rPr>
      </w:pPr>
    </w:p>
    <w:p w14:paraId="444D239F" w14:textId="77777777" w:rsidR="00013512" w:rsidRPr="0073044A" w:rsidRDefault="00013512">
      <w:pPr>
        <w:jc w:val="center"/>
        <w:rPr>
          <w:rFonts w:ascii="標楷體" w:eastAsia="標楷體" w:hAnsi="標楷體" w:cs="標楷體"/>
        </w:rPr>
      </w:pPr>
    </w:p>
    <w:p w14:paraId="5E5C74EF" w14:textId="77777777" w:rsidR="00013512" w:rsidRPr="0073044A" w:rsidRDefault="00013512">
      <w:pPr>
        <w:jc w:val="center"/>
        <w:rPr>
          <w:rFonts w:ascii="標楷體" w:eastAsia="標楷體" w:hAnsi="標楷體" w:cs="標楷體"/>
        </w:rPr>
      </w:pPr>
    </w:p>
    <w:p w14:paraId="1BFEDD6D" w14:textId="77777777" w:rsidR="00013512" w:rsidRPr="0073044A" w:rsidRDefault="00013512">
      <w:pPr>
        <w:jc w:val="center"/>
        <w:rPr>
          <w:rFonts w:ascii="標楷體" w:eastAsia="標楷體" w:hAnsi="標楷體" w:cs="標楷體"/>
        </w:rPr>
      </w:pPr>
    </w:p>
    <w:p w14:paraId="1B8167F4" w14:textId="77777777" w:rsidR="00013512" w:rsidRPr="0073044A" w:rsidRDefault="00013512">
      <w:pPr>
        <w:jc w:val="center"/>
        <w:rPr>
          <w:rFonts w:ascii="標楷體" w:eastAsia="標楷體" w:hAnsi="標楷體" w:cs="標楷體"/>
        </w:rPr>
      </w:pPr>
    </w:p>
    <w:p w14:paraId="4E7DCECF" w14:textId="77777777" w:rsidR="00013512" w:rsidRPr="0073044A" w:rsidRDefault="00013512">
      <w:pPr>
        <w:jc w:val="center"/>
        <w:rPr>
          <w:rFonts w:ascii="標楷體" w:eastAsia="標楷體" w:hAnsi="標楷體" w:cs="標楷體"/>
        </w:rPr>
      </w:pPr>
    </w:p>
    <w:p w14:paraId="4B73CCDD" w14:textId="77777777" w:rsidR="00013512" w:rsidRPr="0073044A" w:rsidRDefault="00000000">
      <w:pPr>
        <w:jc w:val="center"/>
        <w:rPr>
          <w:rFonts w:ascii="標楷體" w:eastAsia="標楷體" w:hAnsi="標楷體" w:cs="標楷體"/>
          <w:sz w:val="40"/>
          <w:szCs w:val="40"/>
        </w:rPr>
      </w:pPr>
      <w:r w:rsidRPr="0073044A">
        <w:rPr>
          <w:rFonts w:ascii="標楷體" w:eastAsia="標楷體" w:hAnsi="標楷體" w:cs="標楷體"/>
          <w:sz w:val="40"/>
          <w:szCs w:val="40"/>
        </w:rPr>
        <w:t>網站名稱 ：</w:t>
      </w:r>
      <w:proofErr w:type="gramStart"/>
      <w:r w:rsidRPr="0073044A">
        <w:rPr>
          <w:rFonts w:ascii="標楷體" w:eastAsia="標楷體" w:hAnsi="標楷體" w:cs="標楷體"/>
          <w:sz w:val="40"/>
          <w:szCs w:val="40"/>
        </w:rPr>
        <w:t>梵谷線上畫廊</w:t>
      </w:r>
      <w:proofErr w:type="gramEnd"/>
    </w:p>
    <w:p w14:paraId="3487292E" w14:textId="77777777" w:rsidR="00013512" w:rsidRPr="0073044A" w:rsidRDefault="00000000">
      <w:pPr>
        <w:jc w:val="center"/>
        <w:rPr>
          <w:rFonts w:ascii="標楷體" w:eastAsia="標楷體" w:hAnsi="標楷體" w:cs="標楷體"/>
        </w:rPr>
      </w:pPr>
      <w:r w:rsidRPr="0073044A">
        <w:rPr>
          <w:rFonts w:ascii="標楷體" w:eastAsia="標楷體" w:hAnsi="標楷體" w:cs="標楷體"/>
        </w:rPr>
        <w:t>組員：</w:t>
      </w:r>
    </w:p>
    <w:p w14:paraId="40439CF5" w14:textId="77777777" w:rsidR="00013512" w:rsidRPr="0073044A" w:rsidRDefault="00000000">
      <w:pPr>
        <w:jc w:val="center"/>
        <w:rPr>
          <w:rFonts w:ascii="標楷體" w:eastAsia="標楷體" w:hAnsi="標楷體" w:cs="標楷體"/>
        </w:rPr>
      </w:pPr>
      <w:r w:rsidRPr="0073044A">
        <w:rPr>
          <w:rFonts w:ascii="標楷體" w:eastAsia="標楷體" w:hAnsi="標楷體" w:cs="標楷體"/>
        </w:rPr>
        <w:t>1082047 杜孟洋</w:t>
      </w:r>
    </w:p>
    <w:p w14:paraId="7CE93546" w14:textId="77777777" w:rsidR="00013512" w:rsidRPr="0073044A" w:rsidRDefault="00000000">
      <w:pPr>
        <w:jc w:val="center"/>
        <w:rPr>
          <w:rFonts w:ascii="標楷體" w:eastAsia="標楷體" w:hAnsi="標楷體" w:cs="標楷體"/>
        </w:rPr>
      </w:pPr>
      <w:r w:rsidRPr="0073044A">
        <w:rPr>
          <w:rFonts w:ascii="標楷體" w:eastAsia="標楷體" w:hAnsi="標楷體" w:cs="標楷體"/>
        </w:rPr>
        <w:t>1111807 洪嘉駿</w:t>
      </w:r>
    </w:p>
    <w:p w14:paraId="19ADA935" w14:textId="77777777" w:rsidR="00013512" w:rsidRPr="0073044A" w:rsidRDefault="00000000">
      <w:pPr>
        <w:jc w:val="center"/>
        <w:rPr>
          <w:rFonts w:ascii="標楷體" w:eastAsia="標楷體" w:hAnsi="標楷體" w:cs="標楷體"/>
        </w:rPr>
      </w:pPr>
      <w:r w:rsidRPr="0073044A">
        <w:rPr>
          <w:rFonts w:ascii="標楷體" w:eastAsia="標楷體" w:hAnsi="標楷體" w:cs="標楷體"/>
        </w:rPr>
        <w:t>1111825   黃</w:t>
      </w:r>
      <w:proofErr w:type="gramStart"/>
      <w:r w:rsidRPr="0073044A">
        <w:rPr>
          <w:rFonts w:ascii="標楷體" w:eastAsia="標楷體" w:hAnsi="標楷體" w:cs="標楷體"/>
        </w:rPr>
        <w:t>彧</w:t>
      </w:r>
      <w:proofErr w:type="gramEnd"/>
    </w:p>
    <w:p w14:paraId="36410396" w14:textId="77777777" w:rsidR="00013512" w:rsidRPr="0073044A" w:rsidRDefault="00000000">
      <w:pPr>
        <w:jc w:val="center"/>
        <w:rPr>
          <w:rFonts w:ascii="標楷體" w:eastAsia="標楷體" w:hAnsi="標楷體" w:cs="標楷體"/>
        </w:rPr>
      </w:pPr>
      <w:r w:rsidRPr="0073044A">
        <w:rPr>
          <w:rFonts w:ascii="標楷體" w:eastAsia="標楷體" w:hAnsi="標楷體" w:cs="標楷體"/>
        </w:rPr>
        <w:t>1111838 林芯妤</w:t>
      </w:r>
    </w:p>
    <w:p w14:paraId="77336735" w14:textId="77777777" w:rsidR="00013512" w:rsidRPr="0073044A" w:rsidRDefault="00013512">
      <w:pPr>
        <w:jc w:val="center"/>
        <w:rPr>
          <w:rFonts w:ascii="標楷體" w:eastAsia="標楷體" w:hAnsi="標楷體" w:cs="標楷體"/>
        </w:rPr>
      </w:pPr>
    </w:p>
    <w:p w14:paraId="0A0B54AB" w14:textId="77777777" w:rsidR="00013512" w:rsidRPr="0073044A" w:rsidRDefault="00013512">
      <w:pPr>
        <w:jc w:val="center"/>
        <w:rPr>
          <w:rFonts w:ascii="標楷體" w:eastAsia="標楷體" w:hAnsi="標楷體" w:cs="標楷體"/>
        </w:rPr>
      </w:pPr>
    </w:p>
    <w:p w14:paraId="6FBBD3B3" w14:textId="77777777" w:rsidR="00013512" w:rsidRPr="0073044A" w:rsidRDefault="00013512">
      <w:pPr>
        <w:jc w:val="center"/>
        <w:rPr>
          <w:rFonts w:ascii="標楷體" w:eastAsia="標楷體" w:hAnsi="標楷體" w:cs="標楷體"/>
        </w:rPr>
      </w:pPr>
    </w:p>
    <w:p w14:paraId="13B560FB" w14:textId="77777777" w:rsidR="00013512" w:rsidRPr="0073044A" w:rsidRDefault="00013512">
      <w:pPr>
        <w:jc w:val="center"/>
        <w:rPr>
          <w:rFonts w:ascii="標楷體" w:eastAsia="標楷體" w:hAnsi="標楷體" w:cs="標楷體"/>
        </w:rPr>
      </w:pPr>
    </w:p>
    <w:p w14:paraId="305646D7" w14:textId="77777777" w:rsidR="00013512" w:rsidRPr="0073044A" w:rsidRDefault="00013512">
      <w:pPr>
        <w:jc w:val="center"/>
        <w:rPr>
          <w:rFonts w:ascii="標楷體" w:eastAsia="標楷體" w:hAnsi="標楷體" w:cs="標楷體"/>
        </w:rPr>
      </w:pPr>
    </w:p>
    <w:p w14:paraId="78E86EC8" w14:textId="77777777" w:rsidR="00013512" w:rsidRPr="0073044A" w:rsidRDefault="00013512">
      <w:pPr>
        <w:jc w:val="center"/>
        <w:rPr>
          <w:rFonts w:ascii="標楷體" w:eastAsia="標楷體" w:hAnsi="標楷體" w:cs="標楷體"/>
        </w:rPr>
      </w:pPr>
    </w:p>
    <w:p w14:paraId="07EEF635" w14:textId="77777777" w:rsidR="00013512" w:rsidRPr="0073044A" w:rsidRDefault="00013512">
      <w:pPr>
        <w:jc w:val="center"/>
        <w:rPr>
          <w:rFonts w:ascii="標楷體" w:eastAsia="標楷體" w:hAnsi="標楷體" w:cs="標楷體"/>
        </w:rPr>
      </w:pPr>
    </w:p>
    <w:p w14:paraId="7567F2FE" w14:textId="77777777" w:rsidR="00013512" w:rsidRPr="0073044A" w:rsidRDefault="00013512">
      <w:pPr>
        <w:jc w:val="center"/>
        <w:rPr>
          <w:rFonts w:ascii="標楷體" w:eastAsia="標楷體" w:hAnsi="標楷體" w:cs="標楷體"/>
        </w:rPr>
      </w:pPr>
    </w:p>
    <w:p w14:paraId="2FE1ECC4" w14:textId="77777777" w:rsidR="00013512" w:rsidRPr="0073044A" w:rsidRDefault="00013512">
      <w:pPr>
        <w:jc w:val="center"/>
        <w:rPr>
          <w:rFonts w:ascii="標楷體" w:eastAsia="標楷體" w:hAnsi="標楷體" w:cs="標楷體"/>
        </w:rPr>
      </w:pPr>
    </w:p>
    <w:p w14:paraId="0944E3AA" w14:textId="77777777" w:rsidR="00013512" w:rsidRPr="0073044A" w:rsidRDefault="00013512">
      <w:pPr>
        <w:jc w:val="center"/>
        <w:rPr>
          <w:rFonts w:ascii="標楷體" w:eastAsia="標楷體" w:hAnsi="標楷體" w:cs="標楷體"/>
        </w:rPr>
      </w:pPr>
    </w:p>
    <w:p w14:paraId="32DE96AC" w14:textId="77777777" w:rsidR="00013512" w:rsidRPr="0073044A" w:rsidRDefault="00013512">
      <w:pPr>
        <w:jc w:val="center"/>
        <w:rPr>
          <w:rFonts w:ascii="標楷體" w:eastAsia="標楷體" w:hAnsi="標楷體" w:cs="標楷體"/>
        </w:rPr>
      </w:pPr>
    </w:p>
    <w:p w14:paraId="20471AE1" w14:textId="77777777" w:rsidR="00013512" w:rsidRPr="0073044A" w:rsidRDefault="00013512">
      <w:pPr>
        <w:jc w:val="center"/>
        <w:rPr>
          <w:rFonts w:ascii="標楷體" w:eastAsia="標楷體" w:hAnsi="標楷體" w:cs="標楷體"/>
        </w:rPr>
      </w:pPr>
    </w:p>
    <w:p w14:paraId="62DEEDC5" w14:textId="77777777" w:rsidR="00013512" w:rsidRPr="0073044A" w:rsidRDefault="00013512">
      <w:pPr>
        <w:jc w:val="center"/>
        <w:rPr>
          <w:rFonts w:ascii="標楷體" w:eastAsia="標楷體" w:hAnsi="標楷體" w:cs="標楷體"/>
        </w:rPr>
      </w:pPr>
    </w:p>
    <w:p w14:paraId="1D549C13" w14:textId="77777777" w:rsidR="00013512" w:rsidRPr="0073044A" w:rsidRDefault="00013512">
      <w:pPr>
        <w:jc w:val="center"/>
        <w:rPr>
          <w:rFonts w:ascii="標楷體" w:eastAsia="標楷體" w:hAnsi="標楷體" w:cs="標楷體"/>
        </w:rPr>
      </w:pPr>
    </w:p>
    <w:p w14:paraId="51F441E5" w14:textId="77777777" w:rsidR="00013512" w:rsidRPr="0073044A" w:rsidRDefault="00013512">
      <w:pPr>
        <w:jc w:val="center"/>
        <w:rPr>
          <w:rFonts w:ascii="標楷體" w:eastAsia="標楷體" w:hAnsi="標楷體" w:cs="標楷體"/>
        </w:rPr>
      </w:pPr>
    </w:p>
    <w:p w14:paraId="2290C27D" w14:textId="77777777" w:rsidR="00013512" w:rsidRPr="0073044A" w:rsidRDefault="00013512">
      <w:pPr>
        <w:spacing w:before="120" w:after="120"/>
        <w:ind w:right="120" w:firstLine="480"/>
        <w:rPr>
          <w:rFonts w:ascii="標楷體" w:eastAsia="標楷體" w:hAnsi="標楷體" w:cs="標楷體"/>
          <w:b/>
        </w:rPr>
      </w:pPr>
    </w:p>
    <w:p w14:paraId="2681F626" w14:textId="77777777" w:rsidR="00013512" w:rsidRPr="0073044A" w:rsidRDefault="00013512">
      <w:pPr>
        <w:spacing w:before="120" w:after="120"/>
        <w:ind w:right="120" w:firstLine="480"/>
        <w:rPr>
          <w:rFonts w:ascii="標楷體" w:eastAsia="標楷體" w:hAnsi="標楷體" w:cs="標楷體"/>
          <w:b/>
        </w:rPr>
      </w:pPr>
    </w:p>
    <w:p w14:paraId="62CCE73F" w14:textId="77777777" w:rsidR="00013512" w:rsidRPr="0073044A" w:rsidRDefault="00013512">
      <w:pPr>
        <w:spacing w:before="120" w:after="120"/>
        <w:ind w:right="120" w:firstLine="480"/>
        <w:rPr>
          <w:rFonts w:ascii="標楷體" w:eastAsia="標楷體" w:hAnsi="標楷體" w:cs="標楷體"/>
          <w:b/>
        </w:rPr>
      </w:pPr>
    </w:p>
    <w:p w14:paraId="738493EC" w14:textId="77777777" w:rsidR="00013512" w:rsidRDefault="00013512" w:rsidP="001041EF">
      <w:pPr>
        <w:spacing w:before="120" w:after="120"/>
        <w:ind w:right="120"/>
        <w:rPr>
          <w:rFonts w:ascii="標楷體" w:eastAsia="標楷體" w:hAnsi="標楷體" w:cs="標楷體"/>
          <w:b/>
        </w:rPr>
      </w:pPr>
    </w:p>
    <w:p w14:paraId="5A8F22CC" w14:textId="77777777" w:rsidR="001041EF" w:rsidRPr="001041EF" w:rsidRDefault="001041EF" w:rsidP="001041EF">
      <w:pPr>
        <w:spacing w:before="120" w:after="120"/>
        <w:ind w:right="120"/>
        <w:rPr>
          <w:rFonts w:ascii="標楷體" w:eastAsia="標楷體" w:hAnsi="標楷體" w:cs="標楷體" w:hint="eastAsia"/>
          <w:b/>
        </w:rPr>
      </w:pPr>
    </w:p>
    <w:p w14:paraId="402BAD56" w14:textId="77777777" w:rsidR="00013512" w:rsidRPr="0073044A" w:rsidRDefault="00000000">
      <w:pPr>
        <w:spacing w:before="120" w:after="120"/>
        <w:ind w:right="120" w:firstLine="480"/>
        <w:rPr>
          <w:rFonts w:ascii="標楷體" w:eastAsia="標楷體" w:hAnsi="標楷體" w:cs="標楷體"/>
          <w:b/>
        </w:rPr>
      </w:pPr>
      <w:r w:rsidRPr="0073044A">
        <w:rPr>
          <w:rFonts w:ascii="標楷體" w:eastAsia="標楷體" w:hAnsi="標楷體" w:cs="標楷體"/>
          <w:b/>
        </w:rPr>
        <w:lastRenderedPageBreak/>
        <w:t>網站介紹：</w:t>
      </w:r>
    </w:p>
    <w:p w14:paraId="66A58598" w14:textId="77777777" w:rsidR="00013512" w:rsidRPr="0073044A" w:rsidRDefault="00000000">
      <w:pPr>
        <w:spacing w:before="120" w:after="120"/>
        <w:ind w:left="480" w:right="120" w:firstLine="480"/>
        <w:rPr>
          <w:rFonts w:ascii="標楷體" w:eastAsia="標楷體" w:hAnsi="標楷體" w:cs="標楷體"/>
          <w:b/>
        </w:rPr>
      </w:pPr>
      <w:r w:rsidRPr="0073044A">
        <w:rPr>
          <w:rFonts w:ascii="標楷體" w:eastAsia="標楷體" w:hAnsi="標楷體" w:cs="標楷體"/>
          <w:b/>
        </w:rPr>
        <w:t>一、網站名稱與主題</w:t>
      </w:r>
    </w:p>
    <w:p w14:paraId="770311C0" w14:textId="77777777" w:rsidR="00013512" w:rsidRPr="0073044A" w:rsidRDefault="00000000">
      <w:pPr>
        <w:numPr>
          <w:ilvl w:val="0"/>
          <w:numId w:val="3"/>
        </w:numPr>
        <w:pBdr>
          <w:top w:val="nil"/>
          <w:left w:val="nil"/>
          <w:bottom w:val="nil"/>
          <w:right w:val="nil"/>
          <w:between w:val="nil"/>
        </w:pBdr>
        <w:ind w:right="120"/>
        <w:rPr>
          <w:rFonts w:ascii="標楷體" w:eastAsia="標楷體" w:hAnsi="標楷體" w:cs="標楷體"/>
          <w:color w:val="000000"/>
        </w:rPr>
      </w:pPr>
      <w:r w:rsidRPr="0073044A">
        <w:rPr>
          <w:rFonts w:ascii="標楷體" w:eastAsia="標楷體" w:hAnsi="標楷體" w:cs="標楷體"/>
          <w:color w:val="000000"/>
        </w:rPr>
        <w:t>前言</w:t>
      </w:r>
    </w:p>
    <w:p w14:paraId="4BCCE46A" w14:textId="77777777" w:rsidR="00013512" w:rsidRPr="0073044A" w:rsidRDefault="00000000">
      <w:pPr>
        <w:spacing w:before="120" w:after="120" w:line="276" w:lineRule="auto"/>
        <w:ind w:left="960" w:right="960" w:firstLine="480"/>
        <w:rPr>
          <w:rFonts w:ascii="標楷體" w:eastAsia="標楷體" w:hAnsi="標楷體" w:cs="標楷體"/>
        </w:rPr>
      </w:pPr>
      <w:r w:rsidRPr="0073044A">
        <w:rPr>
          <w:rFonts w:ascii="標楷體" w:eastAsia="標楷體" w:hAnsi="標楷體" w:cs="標楷體"/>
        </w:rPr>
        <w:t>我們的主題為「</w:t>
      </w:r>
      <w:proofErr w:type="gramStart"/>
      <w:r w:rsidRPr="0073044A">
        <w:rPr>
          <w:rFonts w:ascii="標楷體" w:eastAsia="標楷體" w:hAnsi="標楷體" w:cs="標楷體"/>
        </w:rPr>
        <w:t>梵谷線上展</w:t>
      </w:r>
      <w:proofErr w:type="gramEnd"/>
      <w:r w:rsidRPr="0073044A">
        <w:rPr>
          <w:rFonts w:ascii="標楷體" w:eastAsia="標楷體" w:hAnsi="標楷體" w:cs="標楷體"/>
        </w:rPr>
        <w:t>」，而名稱為「</w:t>
      </w:r>
      <w:proofErr w:type="gramStart"/>
      <w:r w:rsidRPr="0073044A">
        <w:rPr>
          <w:rFonts w:ascii="標楷體" w:eastAsia="標楷體" w:hAnsi="標楷體" w:cs="標楷體"/>
        </w:rPr>
        <w:t>梵谷線上畫廊</w:t>
      </w:r>
      <w:proofErr w:type="gramEnd"/>
      <w:r w:rsidRPr="0073044A">
        <w:rPr>
          <w:rFonts w:ascii="標楷體" w:eastAsia="標楷體" w:hAnsi="標楷體" w:cs="標楷體"/>
        </w:rPr>
        <w:t>」。梵谷（Vincent van Gogh）是19世紀末荷蘭著名的畫家，他的藝術作品對於後世的藝術發展和歷史進程都產生了深遠的影響。梵谷的畫作以其強烈的色彩對比和獨特的筆觸風格而著稱，他的作品也表現出對生命和自然的熱愛以及對社會現實的關注。</w:t>
      </w:r>
    </w:p>
    <w:p w14:paraId="0E63A57B" w14:textId="77777777" w:rsidR="00013512" w:rsidRPr="0073044A" w:rsidRDefault="00000000">
      <w:pPr>
        <w:numPr>
          <w:ilvl w:val="0"/>
          <w:numId w:val="3"/>
        </w:numPr>
        <w:pBdr>
          <w:top w:val="nil"/>
          <w:left w:val="nil"/>
          <w:bottom w:val="nil"/>
          <w:right w:val="nil"/>
          <w:between w:val="nil"/>
        </w:pBdr>
        <w:ind w:right="120"/>
        <w:rPr>
          <w:rFonts w:ascii="標楷體" w:eastAsia="標楷體" w:hAnsi="標楷體" w:cs="標楷體"/>
          <w:color w:val="000000"/>
        </w:rPr>
      </w:pPr>
      <w:r w:rsidRPr="0073044A">
        <w:rPr>
          <w:rFonts w:ascii="標楷體" w:eastAsia="標楷體" w:hAnsi="標楷體" w:cs="標楷體"/>
          <w:color w:val="000000"/>
        </w:rPr>
        <w:t>目的</w:t>
      </w:r>
    </w:p>
    <w:p w14:paraId="1FD01389" w14:textId="77777777" w:rsidR="00013512" w:rsidRPr="0073044A" w:rsidRDefault="00000000">
      <w:pPr>
        <w:spacing w:before="120" w:after="120" w:line="276" w:lineRule="auto"/>
        <w:ind w:left="960" w:right="960" w:firstLine="480"/>
        <w:rPr>
          <w:rFonts w:ascii="標楷體" w:eastAsia="標楷體" w:hAnsi="標楷體" w:cs="標楷體"/>
        </w:rPr>
      </w:pPr>
      <w:r w:rsidRPr="0073044A">
        <w:rPr>
          <w:rFonts w:ascii="標楷體" w:eastAsia="標楷體" w:hAnsi="標楷體" w:cs="標楷體"/>
        </w:rPr>
        <w:t>我們想透過</w:t>
      </w:r>
      <w:proofErr w:type="gramStart"/>
      <w:r w:rsidRPr="0073044A">
        <w:rPr>
          <w:rFonts w:ascii="標楷體" w:eastAsia="標楷體" w:hAnsi="標楷體" w:cs="標楷體"/>
        </w:rPr>
        <w:t>像是線上梵谷</w:t>
      </w:r>
      <w:proofErr w:type="gramEnd"/>
      <w:r w:rsidRPr="0073044A">
        <w:rPr>
          <w:rFonts w:ascii="標楷體" w:eastAsia="標楷體" w:hAnsi="標楷體" w:cs="標楷體"/>
        </w:rPr>
        <w:t>畫展的方式讓大家能夠更加便利的認識到梵谷的藝術成就和生活故事，從而更好地理解梵谷這位偉大藝術家對藝術史的重要貢獻。</w:t>
      </w:r>
    </w:p>
    <w:p w14:paraId="0C8A3CEC" w14:textId="77777777" w:rsidR="00013512" w:rsidRPr="0073044A" w:rsidRDefault="00000000">
      <w:pPr>
        <w:numPr>
          <w:ilvl w:val="0"/>
          <w:numId w:val="3"/>
        </w:numPr>
        <w:pBdr>
          <w:top w:val="nil"/>
          <w:left w:val="nil"/>
          <w:bottom w:val="nil"/>
          <w:right w:val="nil"/>
          <w:between w:val="nil"/>
        </w:pBdr>
        <w:ind w:right="120"/>
        <w:rPr>
          <w:rFonts w:ascii="標楷體" w:eastAsia="標楷體" w:hAnsi="標楷體" w:cs="標楷體"/>
          <w:color w:val="000000"/>
        </w:rPr>
      </w:pPr>
      <w:r w:rsidRPr="0073044A">
        <w:rPr>
          <w:rFonts w:ascii="標楷體" w:eastAsia="標楷體" w:hAnsi="標楷體" w:cs="標楷體"/>
          <w:color w:val="000000"/>
        </w:rPr>
        <w:t>對象</w:t>
      </w:r>
    </w:p>
    <w:p w14:paraId="2E4FEE85" w14:textId="77777777" w:rsidR="00013512" w:rsidRPr="0073044A" w:rsidRDefault="00000000">
      <w:pPr>
        <w:spacing w:before="120" w:after="120" w:line="276" w:lineRule="auto"/>
        <w:ind w:left="960" w:right="960" w:firstLine="480"/>
        <w:rPr>
          <w:rFonts w:ascii="標楷體" w:eastAsia="標楷體" w:hAnsi="標楷體" w:cs="標楷體"/>
        </w:rPr>
      </w:pPr>
      <w:r w:rsidRPr="0073044A">
        <w:rPr>
          <w:rFonts w:ascii="標楷體" w:eastAsia="標楷體" w:hAnsi="標楷體" w:cs="標楷體"/>
        </w:rPr>
        <w:t>對象主要是對梵谷的藝術作品、生活和思想感興趣的人，尤其是對藝術史、藝術理論、美學等相關領域有興趣的人。透過通俗易懂的網頁呈現梵谷的藝術成就和生活故事，並且通過對相關文獻和作品的分析來介紹梵谷的藝術風格和思想特點，從而讓大家能夠更好地了解這位偉大藝術家的藝術貢獻和歷史地位。</w:t>
      </w:r>
    </w:p>
    <w:p w14:paraId="4B7E346A" w14:textId="77777777" w:rsidR="00013512" w:rsidRPr="0073044A" w:rsidRDefault="00000000">
      <w:pPr>
        <w:ind w:left="482" w:right="120" w:firstLine="480"/>
        <w:rPr>
          <w:rFonts w:ascii="標楷體" w:eastAsia="標楷體" w:hAnsi="標楷體" w:cs="標楷體"/>
          <w:b/>
        </w:rPr>
      </w:pPr>
      <w:r w:rsidRPr="0073044A">
        <w:rPr>
          <w:rFonts w:ascii="標楷體" w:eastAsia="標楷體" w:hAnsi="標楷體" w:cs="標楷體"/>
          <w:b/>
        </w:rPr>
        <w:t>二、網站Logo</w:t>
      </w:r>
    </w:p>
    <w:p w14:paraId="43ADA704" w14:textId="77777777" w:rsidR="00013512" w:rsidRPr="0073044A" w:rsidRDefault="00000000">
      <w:pPr>
        <w:ind w:left="482" w:right="120" w:firstLine="480"/>
        <w:jc w:val="center"/>
        <w:rPr>
          <w:rFonts w:ascii="標楷體" w:eastAsia="標楷體" w:hAnsi="標楷體"/>
        </w:rPr>
      </w:pPr>
      <w:r w:rsidRPr="0073044A">
        <w:rPr>
          <w:rFonts w:ascii="標楷體" w:eastAsia="標楷體" w:hAnsi="標楷體"/>
          <w:noProof/>
        </w:rPr>
        <w:drawing>
          <wp:inline distT="0" distB="0" distL="0" distR="0" wp14:anchorId="68F50001" wp14:editId="1A0E0B38">
            <wp:extent cx="2137740" cy="2120824"/>
            <wp:effectExtent l="0" t="0" r="0" b="0"/>
            <wp:docPr id="1978362869" name="image1.png" descr="一張含有 圖形, 藝術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png" descr="一張含有 圖形, 藝術 的圖片&#10;&#10;自動產生的描述"/>
                    <pic:cNvPicPr preferRelativeResize="0"/>
                  </pic:nvPicPr>
                  <pic:blipFill>
                    <a:blip r:embed="rId8"/>
                    <a:srcRect l="16275" t="5382" r="3522" b="3998"/>
                    <a:stretch>
                      <a:fillRect/>
                    </a:stretch>
                  </pic:blipFill>
                  <pic:spPr>
                    <a:xfrm>
                      <a:off x="0" y="0"/>
                      <a:ext cx="2137740" cy="2120824"/>
                    </a:xfrm>
                    <a:prstGeom prst="rect">
                      <a:avLst/>
                    </a:prstGeom>
                    <a:ln/>
                  </pic:spPr>
                </pic:pic>
              </a:graphicData>
            </a:graphic>
          </wp:inline>
        </w:drawing>
      </w:r>
    </w:p>
    <w:p w14:paraId="77ED1C7E" w14:textId="77777777" w:rsidR="00013512" w:rsidRPr="0073044A" w:rsidRDefault="00013512">
      <w:pPr>
        <w:ind w:right="120" w:firstLine="480"/>
        <w:jc w:val="center"/>
        <w:rPr>
          <w:rFonts w:ascii="標楷體" w:eastAsia="標楷體" w:hAnsi="標楷體" w:cs="標楷體"/>
          <w:b/>
        </w:rPr>
      </w:pPr>
    </w:p>
    <w:p w14:paraId="5E6AF805" w14:textId="77777777" w:rsidR="00013512" w:rsidRPr="0073044A" w:rsidRDefault="00013512">
      <w:pPr>
        <w:ind w:right="120" w:firstLine="480"/>
        <w:jc w:val="center"/>
        <w:rPr>
          <w:rFonts w:ascii="標楷體" w:eastAsia="標楷體" w:hAnsi="標楷體" w:cs="標楷體"/>
          <w:b/>
        </w:rPr>
      </w:pPr>
    </w:p>
    <w:p w14:paraId="48B9C789" w14:textId="77777777" w:rsidR="00013512" w:rsidRPr="0073044A" w:rsidRDefault="00013512">
      <w:pPr>
        <w:ind w:right="120" w:firstLine="480"/>
        <w:jc w:val="center"/>
        <w:rPr>
          <w:rFonts w:ascii="標楷體" w:eastAsia="標楷體" w:hAnsi="標楷體" w:cs="標楷體"/>
          <w:b/>
        </w:rPr>
      </w:pPr>
    </w:p>
    <w:p w14:paraId="1A28A5F1" w14:textId="77777777" w:rsidR="00013512" w:rsidRPr="0073044A" w:rsidRDefault="00013512">
      <w:pPr>
        <w:ind w:right="120" w:firstLine="480"/>
        <w:jc w:val="center"/>
        <w:rPr>
          <w:rFonts w:ascii="標楷體" w:eastAsia="標楷體" w:hAnsi="標楷體" w:cs="標楷體"/>
          <w:b/>
        </w:rPr>
      </w:pPr>
    </w:p>
    <w:p w14:paraId="2472D9DB" w14:textId="77777777" w:rsidR="00013512" w:rsidRPr="0073044A" w:rsidRDefault="00013512">
      <w:pPr>
        <w:ind w:right="120" w:firstLine="480"/>
        <w:jc w:val="center"/>
        <w:rPr>
          <w:rFonts w:ascii="標楷體" w:eastAsia="標楷體" w:hAnsi="標楷體" w:cs="標楷體"/>
          <w:b/>
        </w:rPr>
      </w:pPr>
    </w:p>
    <w:p w14:paraId="651C6F16" w14:textId="77777777" w:rsidR="00013512" w:rsidRPr="0073044A" w:rsidRDefault="00013512">
      <w:pPr>
        <w:ind w:right="120"/>
        <w:jc w:val="center"/>
        <w:rPr>
          <w:rFonts w:ascii="標楷體" w:eastAsia="標楷體" w:hAnsi="標楷體" w:cs="標楷體"/>
          <w:b/>
        </w:rPr>
      </w:pPr>
    </w:p>
    <w:p w14:paraId="0EDE989B" w14:textId="77777777" w:rsidR="00013512" w:rsidRPr="0073044A" w:rsidRDefault="00013512">
      <w:pPr>
        <w:ind w:right="120" w:firstLine="480"/>
        <w:rPr>
          <w:rFonts w:ascii="標楷體" w:eastAsia="標楷體" w:hAnsi="標楷體" w:cs="標楷體"/>
          <w:b/>
        </w:rPr>
      </w:pPr>
    </w:p>
    <w:p w14:paraId="0C911E38" w14:textId="77777777" w:rsidR="00013512" w:rsidRPr="0073044A" w:rsidRDefault="00013512">
      <w:pPr>
        <w:ind w:right="120" w:firstLine="480"/>
        <w:rPr>
          <w:rFonts w:ascii="標楷體" w:eastAsia="標楷體" w:hAnsi="標楷體" w:cs="標楷體"/>
          <w:b/>
        </w:rPr>
      </w:pPr>
    </w:p>
    <w:p w14:paraId="36410EC1" w14:textId="77777777" w:rsidR="00013512" w:rsidRPr="0073044A" w:rsidRDefault="00013512">
      <w:pPr>
        <w:ind w:right="120" w:firstLine="480"/>
        <w:rPr>
          <w:rFonts w:ascii="標楷體" w:eastAsia="標楷體" w:hAnsi="標楷體" w:cs="標楷體"/>
          <w:b/>
        </w:rPr>
      </w:pPr>
    </w:p>
    <w:p w14:paraId="78DFD5BB" w14:textId="77777777" w:rsidR="00013512" w:rsidRPr="0073044A" w:rsidRDefault="00013512">
      <w:pPr>
        <w:ind w:right="120" w:firstLine="480"/>
        <w:rPr>
          <w:rFonts w:ascii="標楷體" w:eastAsia="標楷體" w:hAnsi="標楷體" w:cs="標楷體"/>
          <w:b/>
        </w:rPr>
      </w:pPr>
    </w:p>
    <w:p w14:paraId="3E175C0C" w14:textId="77777777" w:rsidR="00013512" w:rsidRPr="0073044A" w:rsidRDefault="00013512">
      <w:pPr>
        <w:ind w:right="120" w:firstLine="480"/>
        <w:rPr>
          <w:rFonts w:ascii="標楷體" w:eastAsia="標楷體" w:hAnsi="標楷體" w:cs="標楷體"/>
          <w:b/>
        </w:rPr>
      </w:pPr>
    </w:p>
    <w:p w14:paraId="21330E9B" w14:textId="77777777" w:rsidR="00013512" w:rsidRPr="0073044A" w:rsidRDefault="00000000">
      <w:pPr>
        <w:ind w:right="120" w:firstLine="480"/>
        <w:rPr>
          <w:rFonts w:ascii="標楷體" w:eastAsia="標楷體" w:hAnsi="標楷體" w:cs="標楷體"/>
          <w:b/>
        </w:rPr>
      </w:pPr>
      <w:r w:rsidRPr="0073044A">
        <w:rPr>
          <w:rFonts w:ascii="標楷體" w:eastAsia="標楷體" w:hAnsi="標楷體" w:cs="標楷體"/>
          <w:b/>
        </w:rPr>
        <w:lastRenderedPageBreak/>
        <w:t>網頁規劃：</w:t>
      </w:r>
    </w:p>
    <w:p w14:paraId="3EC40668" w14:textId="77777777" w:rsidR="00013512" w:rsidRPr="0073044A" w:rsidRDefault="00000000">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b/>
          <w:color w:val="000000"/>
        </w:rPr>
        <w:t>包含哪些網頁</w:t>
      </w:r>
    </w:p>
    <w:p w14:paraId="0136A32B" w14:textId="77777777" w:rsidR="00013512" w:rsidRPr="0073044A" w:rsidRDefault="00000000">
      <w:pPr>
        <w:pBdr>
          <w:top w:val="nil"/>
          <w:left w:val="nil"/>
          <w:bottom w:val="nil"/>
          <w:right w:val="nil"/>
          <w:between w:val="nil"/>
        </w:pBdr>
        <w:ind w:left="1440"/>
        <w:rPr>
          <w:rFonts w:ascii="標楷體" w:eastAsia="標楷體" w:hAnsi="標楷體" w:cs="標楷體"/>
          <w:color w:val="000000"/>
        </w:rPr>
      </w:pPr>
      <w:r w:rsidRPr="0073044A">
        <w:rPr>
          <w:rFonts w:ascii="標楷體" w:eastAsia="標楷體" w:hAnsi="標楷體" w:cs="標楷體"/>
          <w:color w:val="000000"/>
        </w:rPr>
        <w:t>主要我們的網頁分為四大面向：「生平」、「作品」、「作品風格」、「流派」。</w:t>
      </w:r>
    </w:p>
    <w:p w14:paraId="281E64DD" w14:textId="77777777" w:rsidR="00013512" w:rsidRPr="0073044A" w:rsidRDefault="00000000">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b/>
          <w:color w:val="000000"/>
        </w:rPr>
        <w:t>網站架構</w:t>
      </w:r>
      <w:r w:rsidRPr="0073044A">
        <w:rPr>
          <w:rFonts w:ascii="標楷體" w:eastAsia="標楷體" w:hAnsi="標楷體" w:cs="標楷體"/>
          <w:color w:val="000000"/>
        </w:rPr>
        <w:t xml:space="preserve"> </w:t>
      </w:r>
    </w:p>
    <w:p w14:paraId="6EED73F5" w14:textId="4036D6E2" w:rsidR="00013512" w:rsidRPr="0073044A" w:rsidRDefault="00000000" w:rsidP="001041EF">
      <w:pPr>
        <w:pBdr>
          <w:top w:val="nil"/>
          <w:left w:val="nil"/>
          <w:bottom w:val="nil"/>
          <w:right w:val="nil"/>
          <w:between w:val="nil"/>
        </w:pBdr>
        <w:spacing w:before="120" w:after="120"/>
        <w:ind w:leftChars="200" w:left="480" w:rightChars="50" w:right="120"/>
        <w:rPr>
          <w:rFonts w:ascii="標楷體" w:eastAsia="標楷體" w:hAnsi="標楷體" w:cs="標楷體" w:hint="eastAsia"/>
          <w:color w:val="000000"/>
        </w:rPr>
      </w:pPr>
      <w:r w:rsidRPr="0073044A">
        <w:rPr>
          <w:rFonts w:ascii="標楷體" w:eastAsia="標楷體" w:hAnsi="標楷體" w:cs="標楷體"/>
          <w:noProof/>
          <w:color w:val="000000"/>
        </w:rPr>
        <w:drawing>
          <wp:inline distT="0" distB="0" distL="0" distR="0" wp14:anchorId="27D1298E" wp14:editId="1E33E7A2">
            <wp:extent cx="6120130" cy="2144395"/>
            <wp:effectExtent l="0" t="0" r="0" b="0"/>
            <wp:docPr id="1978362871" name="image11.jpg" descr="一張含有 文字, 圖表, 字型, 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1.jpg" descr="一張含有 文字, 圖表, 字型, 行 的圖片&#10;&#10;自動產生的描述"/>
                    <pic:cNvPicPr preferRelativeResize="0"/>
                  </pic:nvPicPr>
                  <pic:blipFill>
                    <a:blip r:embed="rId9"/>
                    <a:srcRect/>
                    <a:stretch>
                      <a:fillRect/>
                    </a:stretch>
                  </pic:blipFill>
                  <pic:spPr>
                    <a:xfrm>
                      <a:off x="0" y="0"/>
                      <a:ext cx="6120130" cy="2144395"/>
                    </a:xfrm>
                    <a:prstGeom prst="rect">
                      <a:avLst/>
                    </a:prstGeom>
                    <a:ln/>
                  </pic:spPr>
                </pic:pic>
              </a:graphicData>
            </a:graphic>
          </wp:inline>
        </w:drawing>
      </w:r>
    </w:p>
    <w:p w14:paraId="26867A89" w14:textId="77777777" w:rsidR="00013512" w:rsidRPr="0073044A" w:rsidRDefault="00000000">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b/>
          <w:color w:val="000000"/>
        </w:rPr>
        <w:t>網站內容</w:t>
      </w:r>
    </w:p>
    <w:p w14:paraId="1017AF6A" w14:textId="77777777" w:rsidR="00013512" w:rsidRPr="0073044A" w:rsidRDefault="00000000">
      <w:pPr>
        <w:numPr>
          <w:ilvl w:val="0"/>
          <w:numId w:val="5"/>
        </w:numPr>
        <w:pBdr>
          <w:top w:val="nil"/>
          <w:left w:val="nil"/>
          <w:bottom w:val="nil"/>
          <w:right w:val="nil"/>
          <w:between w:val="nil"/>
        </w:pBdr>
        <w:rPr>
          <w:rFonts w:ascii="標楷體" w:eastAsia="標楷體" w:hAnsi="標楷體" w:cs="標楷體"/>
          <w:b/>
          <w:color w:val="000000"/>
        </w:rPr>
      </w:pPr>
      <w:r w:rsidRPr="0073044A">
        <w:rPr>
          <w:rFonts w:ascii="標楷體" w:eastAsia="標楷體" w:hAnsi="標楷體" w:cs="標楷體"/>
          <w:b/>
          <w:color w:val="000000"/>
        </w:rPr>
        <w:t>首頁</w:t>
      </w:r>
    </w:p>
    <w:p w14:paraId="77B14095" w14:textId="77777777" w:rsidR="00013512" w:rsidRPr="0073044A" w:rsidRDefault="00000000" w:rsidP="001041EF">
      <w:pPr>
        <w:pBdr>
          <w:top w:val="nil"/>
          <w:left w:val="nil"/>
          <w:bottom w:val="nil"/>
          <w:right w:val="nil"/>
          <w:between w:val="nil"/>
        </w:pBdr>
        <w:spacing w:beforeLines="150" w:before="360" w:afterLines="150" w:after="360" w:line="360" w:lineRule="auto"/>
        <w:ind w:left="1202" w:firstLine="482"/>
        <w:rPr>
          <w:rFonts w:ascii="標楷體" w:eastAsia="標楷體" w:hAnsi="標楷體" w:cs="標楷體"/>
          <w:color w:val="000000"/>
        </w:rPr>
      </w:pPr>
      <w:r w:rsidRPr="0073044A">
        <w:rPr>
          <w:rFonts w:ascii="標楷體" w:eastAsia="標楷體" w:hAnsi="標楷體" w:cs="標楷體"/>
          <w:color w:val="000000"/>
        </w:rPr>
        <w:t>在整個網頁裡的最上方，是我們的導</w:t>
      </w:r>
      <w:proofErr w:type="gramStart"/>
      <w:r w:rsidRPr="0073044A">
        <w:rPr>
          <w:rFonts w:ascii="標楷體" w:eastAsia="標楷體" w:hAnsi="標楷體" w:cs="標楷體"/>
          <w:color w:val="000000"/>
        </w:rPr>
        <w:t>覽</w:t>
      </w:r>
      <w:proofErr w:type="gramEnd"/>
      <w:r w:rsidRPr="0073044A">
        <w:rPr>
          <w:rFonts w:ascii="標楷體" w:eastAsia="標楷體" w:hAnsi="標楷體" w:cs="標楷體"/>
          <w:color w:val="000000"/>
        </w:rPr>
        <w:t>列，當滑鼠滑動到文字時，文字顏色除了改變</w:t>
      </w:r>
      <w:proofErr w:type="gramStart"/>
      <w:r w:rsidRPr="0073044A">
        <w:rPr>
          <w:rFonts w:ascii="標楷體" w:eastAsia="標楷體" w:hAnsi="標楷體" w:cs="標楷體"/>
          <w:color w:val="000000"/>
        </w:rPr>
        <w:t>以外，</w:t>
      </w:r>
      <w:proofErr w:type="gramEnd"/>
      <w:r w:rsidRPr="0073044A">
        <w:rPr>
          <w:rFonts w:ascii="標楷體" w:eastAsia="標楷體" w:hAnsi="標楷體" w:cs="標楷體"/>
          <w:color w:val="000000"/>
        </w:rPr>
        <w:t>也會出現線條的動畫，滑鼠移開後，則變回原本的樣子，當點選導</w:t>
      </w:r>
      <w:proofErr w:type="gramStart"/>
      <w:r w:rsidRPr="0073044A">
        <w:rPr>
          <w:rFonts w:ascii="標楷體" w:eastAsia="標楷體" w:hAnsi="標楷體" w:cs="標楷體"/>
          <w:color w:val="000000"/>
        </w:rPr>
        <w:t>覽</w:t>
      </w:r>
      <w:proofErr w:type="gramEnd"/>
      <w:r w:rsidRPr="0073044A">
        <w:rPr>
          <w:rFonts w:ascii="標楷體" w:eastAsia="標楷體" w:hAnsi="標楷體" w:cs="標楷體"/>
          <w:color w:val="000000"/>
        </w:rPr>
        <w:t>列的文字後，將會跳到相對應的風格主義畫作頁面，左邊的logo點擊後會將網頁滑動到最上方。</w:t>
      </w:r>
    </w:p>
    <w:p w14:paraId="6607947B" w14:textId="77777777" w:rsidR="00013512" w:rsidRPr="0073044A" w:rsidRDefault="00000000">
      <w:pPr>
        <w:pBdr>
          <w:top w:val="nil"/>
          <w:left w:val="nil"/>
          <w:bottom w:val="nil"/>
          <w:right w:val="nil"/>
          <w:between w:val="nil"/>
        </w:pBdr>
        <w:ind w:left="480"/>
        <w:rPr>
          <w:rFonts w:ascii="標楷體" w:eastAsia="標楷體" w:hAnsi="標楷體" w:cs="標楷體"/>
          <w:b/>
          <w:color w:val="000000"/>
        </w:rPr>
      </w:pPr>
      <w:r w:rsidRPr="0073044A">
        <w:rPr>
          <w:rFonts w:ascii="標楷體" w:eastAsia="標楷體" w:hAnsi="標楷體"/>
          <w:noProof/>
          <w:color w:val="000000"/>
        </w:rPr>
        <w:drawing>
          <wp:inline distT="0" distB="0" distL="0" distR="0" wp14:anchorId="4849EA6C" wp14:editId="797961FC">
            <wp:extent cx="6038850" cy="544830"/>
            <wp:effectExtent l="0" t="0" r="0" b="7620"/>
            <wp:docPr id="19783628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038850" cy="544830"/>
                    </a:xfrm>
                    <a:prstGeom prst="rect">
                      <a:avLst/>
                    </a:prstGeom>
                    <a:ln/>
                  </pic:spPr>
                </pic:pic>
              </a:graphicData>
            </a:graphic>
          </wp:inline>
        </w:drawing>
      </w:r>
    </w:p>
    <w:p w14:paraId="4BD8125E" w14:textId="77777777" w:rsidR="00013512" w:rsidRPr="0073044A" w:rsidRDefault="00000000" w:rsidP="001041EF">
      <w:pPr>
        <w:pBdr>
          <w:top w:val="nil"/>
          <w:left w:val="nil"/>
          <w:bottom w:val="nil"/>
          <w:right w:val="nil"/>
          <w:between w:val="nil"/>
        </w:pBdr>
        <w:spacing w:beforeLines="150" w:before="360" w:afterLines="150" w:after="360" w:line="360" w:lineRule="auto"/>
        <w:ind w:left="1202" w:firstLine="482"/>
        <w:rPr>
          <w:rFonts w:ascii="標楷體" w:eastAsia="標楷體" w:hAnsi="標楷體" w:cs="標楷體"/>
          <w:color w:val="000000"/>
        </w:rPr>
      </w:pPr>
      <w:r w:rsidRPr="0073044A">
        <w:rPr>
          <w:rFonts w:ascii="標楷體" w:eastAsia="標楷體" w:hAnsi="標楷體" w:cs="標楷體"/>
          <w:color w:val="000000"/>
        </w:rPr>
        <w:t>首頁包含生平事蹟、尋找畫作、常見問題等部分，滑鼠滑到文字上時會變換文字顏色，並且點擊後會跳到相對應的網頁位置。</w:t>
      </w:r>
    </w:p>
    <w:p w14:paraId="5CE5DECE" w14:textId="12DE6FBA" w:rsidR="00013512" w:rsidRPr="001041EF" w:rsidRDefault="00000000" w:rsidP="001041EF">
      <w:pPr>
        <w:pBdr>
          <w:top w:val="nil"/>
          <w:left w:val="nil"/>
          <w:bottom w:val="nil"/>
          <w:right w:val="nil"/>
          <w:between w:val="nil"/>
        </w:pBdr>
        <w:spacing w:line="360" w:lineRule="auto"/>
        <w:ind w:firstLine="480"/>
        <w:rPr>
          <w:rFonts w:ascii="標楷體" w:eastAsia="標楷體" w:hAnsi="標楷體" w:cs="標楷體" w:hint="eastAsia"/>
          <w:color w:val="000000"/>
        </w:rPr>
      </w:pPr>
      <w:r w:rsidRPr="0073044A">
        <w:rPr>
          <w:rFonts w:ascii="標楷體" w:eastAsia="標楷體" w:hAnsi="標楷體"/>
          <w:noProof/>
          <w:color w:val="000000"/>
        </w:rPr>
        <w:drawing>
          <wp:inline distT="0" distB="0" distL="0" distR="0" wp14:anchorId="2E88C065" wp14:editId="28E9B2F2">
            <wp:extent cx="6042660" cy="685800"/>
            <wp:effectExtent l="0" t="0" r="0" b="0"/>
            <wp:docPr id="19783628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043982" cy="685950"/>
                    </a:xfrm>
                    <a:prstGeom prst="rect">
                      <a:avLst/>
                    </a:prstGeom>
                    <a:ln/>
                  </pic:spPr>
                </pic:pic>
              </a:graphicData>
            </a:graphic>
          </wp:inline>
        </w:drawing>
      </w:r>
    </w:p>
    <w:p w14:paraId="4012D500" w14:textId="7A70DAF4" w:rsidR="00013512" w:rsidRPr="001041EF" w:rsidRDefault="00000000" w:rsidP="001041EF">
      <w:pPr>
        <w:pBdr>
          <w:top w:val="nil"/>
          <w:left w:val="nil"/>
          <w:bottom w:val="nil"/>
          <w:right w:val="nil"/>
          <w:between w:val="nil"/>
        </w:pBdr>
        <w:spacing w:beforeLines="800" w:before="1920" w:line="360" w:lineRule="auto"/>
        <w:ind w:left="1202" w:firstLine="482"/>
        <w:rPr>
          <w:rFonts w:ascii="標楷體" w:eastAsia="標楷體" w:hAnsi="標楷體" w:cs="標楷體" w:hint="eastAsia"/>
          <w:color w:val="000000"/>
        </w:rPr>
      </w:pPr>
      <w:r w:rsidRPr="0073044A">
        <w:rPr>
          <w:rFonts w:ascii="標楷體" w:eastAsia="標楷體" w:hAnsi="標楷體" w:cs="標楷體"/>
          <w:color w:val="000000"/>
        </w:rPr>
        <w:lastRenderedPageBreak/>
        <w:t>在「生平事蹟」中，它除了會自動輪播以外當滑鼠點按圖片下方的小圓點，圖片以及文字將會隨之變換，左邊梵谷的自畫像使用動畫的方式讓畫像邊框有特效。</w:t>
      </w:r>
    </w:p>
    <w:p w14:paraId="3665A46B" w14:textId="259C5048" w:rsidR="00013512" w:rsidRPr="001041EF" w:rsidRDefault="00000000" w:rsidP="001041EF">
      <w:pPr>
        <w:pBdr>
          <w:top w:val="nil"/>
          <w:left w:val="nil"/>
          <w:bottom w:val="nil"/>
          <w:right w:val="nil"/>
          <w:between w:val="nil"/>
        </w:pBdr>
        <w:spacing w:line="360" w:lineRule="auto"/>
        <w:ind w:firstLine="480"/>
        <w:rPr>
          <w:rFonts w:ascii="標楷體" w:eastAsia="標楷體" w:hAnsi="標楷體" w:cs="標楷體" w:hint="eastAsia"/>
          <w:color w:val="000000"/>
        </w:rPr>
      </w:pPr>
      <w:r w:rsidRPr="0073044A">
        <w:rPr>
          <w:rFonts w:ascii="標楷體" w:eastAsia="標楷體" w:hAnsi="標楷體"/>
          <w:noProof/>
          <w:color w:val="000000"/>
        </w:rPr>
        <w:drawing>
          <wp:inline distT="0" distB="0" distL="0" distR="0" wp14:anchorId="5726895E" wp14:editId="7C70B968">
            <wp:extent cx="5791949" cy="1787221"/>
            <wp:effectExtent l="0" t="0" r="0" b="0"/>
            <wp:docPr id="1978362872" name="image15.png" descr="一張含有 文字,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5.png" descr="一張含有 文字, 螢幕擷取畫面 的圖片&#10;&#10;自動產生的描述"/>
                    <pic:cNvPicPr preferRelativeResize="0"/>
                  </pic:nvPicPr>
                  <pic:blipFill>
                    <a:blip r:embed="rId12"/>
                    <a:srcRect/>
                    <a:stretch>
                      <a:fillRect/>
                    </a:stretch>
                  </pic:blipFill>
                  <pic:spPr>
                    <a:xfrm>
                      <a:off x="0" y="0"/>
                      <a:ext cx="5791949" cy="1787221"/>
                    </a:xfrm>
                    <a:prstGeom prst="rect">
                      <a:avLst/>
                    </a:prstGeom>
                    <a:ln/>
                  </pic:spPr>
                </pic:pic>
              </a:graphicData>
            </a:graphic>
          </wp:inline>
        </w:drawing>
      </w:r>
    </w:p>
    <w:p w14:paraId="568FCF8D" w14:textId="0FB4DF64" w:rsidR="00013512" w:rsidRPr="001041EF" w:rsidRDefault="00000000" w:rsidP="001041EF">
      <w:pPr>
        <w:pBdr>
          <w:top w:val="nil"/>
          <w:left w:val="nil"/>
          <w:bottom w:val="nil"/>
          <w:right w:val="nil"/>
          <w:between w:val="nil"/>
        </w:pBdr>
        <w:spacing w:beforeLines="150" w:before="360" w:afterLines="150" w:after="360" w:line="360" w:lineRule="auto"/>
        <w:ind w:left="1202" w:firstLine="482"/>
        <w:rPr>
          <w:rFonts w:ascii="標楷體" w:eastAsia="標楷體" w:hAnsi="標楷體" w:cs="標楷體" w:hint="eastAsia"/>
          <w:color w:val="000000"/>
        </w:rPr>
      </w:pPr>
      <w:r w:rsidRPr="0073044A">
        <w:rPr>
          <w:rFonts w:ascii="標楷體" w:eastAsia="標楷體" w:hAnsi="標楷體" w:cs="標楷體"/>
          <w:color w:val="000000"/>
        </w:rPr>
        <w:t>在「尋找畫作」的區塊，除了在文字框內輸入想搜尋畫作名稱</w:t>
      </w:r>
      <w:proofErr w:type="gramStart"/>
      <w:r w:rsidRPr="0073044A">
        <w:rPr>
          <w:rFonts w:ascii="標楷體" w:eastAsia="標楷體" w:hAnsi="標楷體" w:cs="標楷體"/>
          <w:color w:val="000000"/>
        </w:rPr>
        <w:t>以外，</w:t>
      </w:r>
      <w:proofErr w:type="gramEnd"/>
      <w:r w:rsidRPr="0073044A">
        <w:rPr>
          <w:rFonts w:ascii="標楷體" w:eastAsia="標楷體" w:hAnsi="標楷體" w:cs="標楷體"/>
          <w:color w:val="000000"/>
        </w:rPr>
        <w:t>也設計了關鍵字的功能，點選關鍵字或是輸入畫作名稱後按下搜尋，畫面即</w:t>
      </w:r>
      <w:proofErr w:type="gramStart"/>
      <w:r w:rsidRPr="0073044A">
        <w:rPr>
          <w:rFonts w:ascii="標楷體" w:eastAsia="標楷體" w:hAnsi="標楷體" w:cs="標楷體"/>
          <w:color w:val="000000"/>
        </w:rPr>
        <w:t>會跳轉到</w:t>
      </w:r>
      <w:proofErr w:type="gramEnd"/>
      <w:r w:rsidRPr="0073044A">
        <w:rPr>
          <w:rFonts w:ascii="標楷體" w:eastAsia="標楷體" w:hAnsi="標楷體" w:cs="標楷體"/>
          <w:color w:val="000000"/>
        </w:rPr>
        <w:t>相對應的畫作位置。</w:t>
      </w:r>
    </w:p>
    <w:p w14:paraId="449ACE86" w14:textId="28EAB6B4" w:rsidR="00013512" w:rsidRPr="0073044A" w:rsidRDefault="00000000" w:rsidP="001041EF">
      <w:pPr>
        <w:spacing w:line="360" w:lineRule="auto"/>
        <w:ind w:firstLine="480"/>
        <w:rPr>
          <w:rFonts w:ascii="標楷體" w:eastAsia="標楷體" w:hAnsi="標楷體" w:cs="標楷體" w:hint="eastAsia"/>
        </w:rPr>
      </w:pPr>
      <w:r w:rsidRPr="0073044A">
        <w:rPr>
          <w:rFonts w:ascii="標楷體" w:eastAsia="標楷體" w:hAnsi="標楷體"/>
          <w:noProof/>
        </w:rPr>
        <w:drawing>
          <wp:inline distT="0" distB="0" distL="0" distR="0" wp14:anchorId="0B85B7F5" wp14:editId="23EED825">
            <wp:extent cx="5827368" cy="1893079"/>
            <wp:effectExtent l="0" t="0" r="0" b="0"/>
            <wp:docPr id="1978362874" name="image7.png" descr="一張含有 文字, 螢幕擷取畫面, 字型, 白色 的圖片&#10;&#10;自動產生的描述"/>
            <wp:cNvGraphicFramePr/>
            <a:graphic xmlns:a="http://schemas.openxmlformats.org/drawingml/2006/main">
              <a:graphicData uri="http://schemas.openxmlformats.org/drawingml/2006/picture">
                <pic:pic xmlns:pic="http://schemas.openxmlformats.org/drawingml/2006/picture">
                  <pic:nvPicPr>
                    <pic:cNvPr id="0" name="image7.png" descr="一張含有 文字, 螢幕擷取畫面, 字型, 白色 的圖片&#10;&#10;自動產生的描述"/>
                    <pic:cNvPicPr preferRelativeResize="0"/>
                  </pic:nvPicPr>
                  <pic:blipFill>
                    <a:blip r:embed="rId13"/>
                    <a:srcRect/>
                    <a:stretch>
                      <a:fillRect/>
                    </a:stretch>
                  </pic:blipFill>
                  <pic:spPr>
                    <a:xfrm>
                      <a:off x="0" y="0"/>
                      <a:ext cx="5827368" cy="1893079"/>
                    </a:xfrm>
                    <a:prstGeom prst="rect">
                      <a:avLst/>
                    </a:prstGeom>
                    <a:ln/>
                  </pic:spPr>
                </pic:pic>
              </a:graphicData>
            </a:graphic>
          </wp:inline>
        </w:drawing>
      </w:r>
    </w:p>
    <w:p w14:paraId="34D03FAF" w14:textId="18C6A9CE" w:rsidR="00013512" w:rsidRPr="001041EF" w:rsidRDefault="00000000" w:rsidP="001041EF">
      <w:pPr>
        <w:pBdr>
          <w:top w:val="nil"/>
          <w:left w:val="nil"/>
          <w:bottom w:val="nil"/>
          <w:right w:val="nil"/>
          <w:between w:val="nil"/>
        </w:pBdr>
        <w:spacing w:beforeLines="150" w:before="360" w:afterLines="150" w:after="360" w:line="360" w:lineRule="auto"/>
        <w:ind w:left="1202" w:firstLine="482"/>
        <w:rPr>
          <w:rFonts w:ascii="標楷體" w:eastAsia="標楷體" w:hAnsi="標楷體" w:cs="標楷體" w:hint="eastAsia"/>
          <w:color w:val="000000"/>
        </w:rPr>
      </w:pPr>
      <w:proofErr w:type="gramStart"/>
      <w:r w:rsidRPr="0073044A">
        <w:rPr>
          <w:rFonts w:ascii="標楷體" w:eastAsia="標楷體" w:hAnsi="標楷體" w:cs="標楷體"/>
          <w:color w:val="000000"/>
        </w:rPr>
        <w:t>輪播區</w:t>
      </w:r>
      <w:proofErr w:type="gramEnd"/>
      <w:r w:rsidRPr="0073044A">
        <w:rPr>
          <w:rFonts w:ascii="標楷體" w:eastAsia="標楷體" w:hAnsi="標楷體" w:cs="標楷體"/>
          <w:color w:val="000000"/>
        </w:rPr>
        <w:t>，我們在這邊做了類似動畫的效果，讓圖片能夠自動撥放，並且當滑鼠點按左右切換圖片的按鍵，圖片會自動切換到滑鼠所點選切換的圖片。</w:t>
      </w:r>
    </w:p>
    <w:p w14:paraId="17B0146B" w14:textId="2882B5B2" w:rsidR="00013512" w:rsidRPr="001041EF" w:rsidRDefault="00000000" w:rsidP="001041EF">
      <w:pPr>
        <w:pBdr>
          <w:top w:val="nil"/>
          <w:left w:val="nil"/>
          <w:bottom w:val="nil"/>
          <w:right w:val="nil"/>
          <w:between w:val="nil"/>
        </w:pBdr>
        <w:spacing w:line="360" w:lineRule="auto"/>
        <w:ind w:leftChars="400" w:left="960"/>
        <w:rPr>
          <w:rFonts w:ascii="標楷體" w:eastAsia="標楷體" w:hAnsi="標楷體" w:cs="標楷體" w:hint="eastAsia"/>
          <w:color w:val="000000"/>
        </w:rPr>
      </w:pPr>
      <w:r w:rsidRPr="0073044A">
        <w:rPr>
          <w:rFonts w:ascii="標楷體" w:eastAsia="標楷體" w:hAnsi="標楷體"/>
          <w:noProof/>
          <w:color w:val="000000"/>
        </w:rPr>
        <w:drawing>
          <wp:inline distT="0" distB="0" distL="0" distR="0" wp14:anchorId="1CE6C861" wp14:editId="052D5BF2">
            <wp:extent cx="5261610" cy="1744980"/>
            <wp:effectExtent l="0" t="0" r="0" b="7620"/>
            <wp:docPr id="1978362875" name="image16.png" descr="一張含有 文字, 寫生, 圖畫, 油畫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6.png" descr="一張含有 文字, 寫生, 圖畫, 油畫 的圖片&#10;&#10;自動產生的描述"/>
                    <pic:cNvPicPr preferRelativeResize="0"/>
                  </pic:nvPicPr>
                  <pic:blipFill>
                    <a:blip r:embed="rId14"/>
                    <a:srcRect/>
                    <a:stretch>
                      <a:fillRect/>
                    </a:stretch>
                  </pic:blipFill>
                  <pic:spPr>
                    <a:xfrm>
                      <a:off x="0" y="0"/>
                      <a:ext cx="5262867" cy="1745397"/>
                    </a:xfrm>
                    <a:prstGeom prst="rect">
                      <a:avLst/>
                    </a:prstGeom>
                    <a:ln/>
                  </pic:spPr>
                </pic:pic>
              </a:graphicData>
            </a:graphic>
          </wp:inline>
        </w:drawing>
      </w:r>
    </w:p>
    <w:p w14:paraId="3EA0EF0B" w14:textId="398147F4" w:rsidR="00013512" w:rsidRPr="001041EF" w:rsidRDefault="00000000" w:rsidP="001041EF">
      <w:pPr>
        <w:pBdr>
          <w:top w:val="nil"/>
          <w:left w:val="nil"/>
          <w:bottom w:val="nil"/>
          <w:right w:val="nil"/>
          <w:between w:val="nil"/>
        </w:pBdr>
        <w:spacing w:beforeLines="150" w:before="360" w:afterLines="150" w:after="360" w:line="360" w:lineRule="auto"/>
        <w:ind w:left="1202" w:firstLine="482"/>
        <w:rPr>
          <w:rFonts w:ascii="標楷體" w:eastAsia="標楷體" w:hAnsi="標楷體" w:cs="標楷體" w:hint="eastAsia"/>
          <w:color w:val="000000"/>
        </w:rPr>
      </w:pPr>
      <w:r w:rsidRPr="0073044A">
        <w:rPr>
          <w:rFonts w:ascii="標楷體" w:eastAsia="標楷體" w:hAnsi="標楷體" w:cs="標楷體"/>
          <w:color w:val="000000"/>
        </w:rPr>
        <w:lastRenderedPageBreak/>
        <w:t>在「常見問題」的部分，當滑鼠點選問題時，回答會與方框一起向下顯示，當再點一次問題時，</w:t>
      </w:r>
      <w:proofErr w:type="gramStart"/>
      <w:r w:rsidRPr="0073044A">
        <w:rPr>
          <w:rFonts w:ascii="標楷體" w:eastAsia="標楷體" w:hAnsi="標楷體" w:cs="標楷體"/>
          <w:color w:val="000000"/>
        </w:rPr>
        <w:t>回答框則會</w:t>
      </w:r>
      <w:proofErr w:type="gramEnd"/>
      <w:r w:rsidRPr="0073044A">
        <w:rPr>
          <w:rFonts w:ascii="標楷體" w:eastAsia="標楷體" w:hAnsi="標楷體" w:cs="標楷體"/>
          <w:color w:val="000000"/>
        </w:rPr>
        <w:t>收回。</w:t>
      </w:r>
    </w:p>
    <w:p w14:paraId="605909DD" w14:textId="57AFE7B6" w:rsidR="00013512" w:rsidRPr="0073044A" w:rsidRDefault="00000000" w:rsidP="001041EF">
      <w:pPr>
        <w:spacing w:line="360" w:lineRule="auto"/>
        <w:ind w:left="480"/>
        <w:rPr>
          <w:rFonts w:ascii="標楷體" w:eastAsia="標楷體" w:hAnsi="標楷體" w:cs="標楷體" w:hint="eastAsia"/>
        </w:rPr>
      </w:pPr>
      <w:r w:rsidRPr="0073044A">
        <w:rPr>
          <w:rFonts w:ascii="標楷體" w:eastAsia="標楷體" w:hAnsi="標楷體"/>
          <w:noProof/>
        </w:rPr>
        <w:drawing>
          <wp:inline distT="0" distB="0" distL="0" distR="0" wp14:anchorId="4A710AE9" wp14:editId="6DBC656F">
            <wp:extent cx="5933103" cy="1880710"/>
            <wp:effectExtent l="0" t="0" r="0" b="0"/>
            <wp:docPr id="1978362868" name="image9.png" descr="一張含有 文字, 字型, 螢幕擷取畫面, Rectangle 的圖片&#10;&#10;自動產生的描述"/>
            <wp:cNvGraphicFramePr/>
            <a:graphic xmlns:a="http://schemas.openxmlformats.org/drawingml/2006/main">
              <a:graphicData uri="http://schemas.openxmlformats.org/drawingml/2006/picture">
                <pic:pic xmlns:pic="http://schemas.openxmlformats.org/drawingml/2006/picture">
                  <pic:nvPicPr>
                    <pic:cNvPr id="0" name="image9.png" descr="一張含有 文字, 字型, 螢幕擷取畫面, Rectangle 的圖片&#10;&#10;自動產生的描述"/>
                    <pic:cNvPicPr preferRelativeResize="0"/>
                  </pic:nvPicPr>
                  <pic:blipFill>
                    <a:blip r:embed="rId15"/>
                    <a:srcRect/>
                    <a:stretch>
                      <a:fillRect/>
                    </a:stretch>
                  </pic:blipFill>
                  <pic:spPr>
                    <a:xfrm>
                      <a:off x="0" y="0"/>
                      <a:ext cx="5933103" cy="1880710"/>
                    </a:xfrm>
                    <a:prstGeom prst="rect">
                      <a:avLst/>
                    </a:prstGeom>
                    <a:ln/>
                  </pic:spPr>
                </pic:pic>
              </a:graphicData>
            </a:graphic>
          </wp:inline>
        </w:drawing>
      </w:r>
    </w:p>
    <w:p w14:paraId="697796E3" w14:textId="7C0C7650" w:rsidR="00013512" w:rsidRPr="0073044A" w:rsidRDefault="00000000" w:rsidP="001041EF">
      <w:pPr>
        <w:spacing w:beforeLines="150" w:before="360" w:afterLines="150" w:after="360" w:line="360" w:lineRule="auto"/>
        <w:ind w:firstLine="720"/>
        <w:rPr>
          <w:rFonts w:ascii="標楷體" w:eastAsia="標楷體" w:hAnsi="標楷體" w:cs="標楷體" w:hint="eastAsia"/>
        </w:rPr>
      </w:pPr>
      <w:r w:rsidRPr="0073044A">
        <w:rPr>
          <w:rFonts w:ascii="標楷體" w:eastAsia="標楷體" w:hAnsi="標楷體" w:cs="標楷體"/>
        </w:rPr>
        <w:t>在「聯絡我們」的區塊中，我們做了類似</w:t>
      </w:r>
      <w:proofErr w:type="gramStart"/>
      <w:r w:rsidRPr="0073044A">
        <w:rPr>
          <w:rFonts w:ascii="標楷體" w:eastAsia="標楷體" w:hAnsi="標楷體" w:cs="標楷體"/>
        </w:rPr>
        <w:t>表單式的方式</w:t>
      </w:r>
      <w:proofErr w:type="gramEnd"/>
      <w:r w:rsidRPr="0073044A">
        <w:rPr>
          <w:rFonts w:ascii="標楷體" w:eastAsia="標楷體" w:hAnsi="標楷體" w:cs="標楷體"/>
        </w:rPr>
        <w:t>，讓大家填入基本資料以及想給予我們的建議、回饋內容等不過這個表單只有前端功能沒有寫到後端，所以實際上不會接收到資訊。</w:t>
      </w:r>
    </w:p>
    <w:p w14:paraId="779575E1" w14:textId="6627342A" w:rsidR="00013512" w:rsidRPr="001041EF" w:rsidRDefault="00000000" w:rsidP="001041EF">
      <w:pPr>
        <w:pBdr>
          <w:top w:val="nil"/>
          <w:left w:val="nil"/>
          <w:bottom w:val="nil"/>
          <w:right w:val="nil"/>
          <w:between w:val="nil"/>
        </w:pBdr>
        <w:spacing w:line="360" w:lineRule="auto"/>
        <w:ind w:left="480"/>
        <w:rPr>
          <w:rFonts w:ascii="標楷體" w:eastAsia="標楷體" w:hAnsi="標楷體" w:hint="eastAsia"/>
          <w:color w:val="000000"/>
        </w:rPr>
      </w:pPr>
      <w:r w:rsidRPr="0073044A">
        <w:rPr>
          <w:rFonts w:ascii="標楷體" w:eastAsia="標楷體" w:hAnsi="標楷體"/>
          <w:noProof/>
          <w:color w:val="000000"/>
        </w:rPr>
        <w:drawing>
          <wp:inline distT="0" distB="0" distL="0" distR="0" wp14:anchorId="6F8C3687" wp14:editId="417316C2">
            <wp:extent cx="5782360" cy="2042160"/>
            <wp:effectExtent l="0" t="0" r="8890" b="0"/>
            <wp:docPr id="1978362876" name="image14.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4.png" descr="一張含有 文字, 螢幕擷取畫面, 字型, 數字 的圖片&#10;&#10;自動產生的描述"/>
                    <pic:cNvPicPr preferRelativeResize="0"/>
                  </pic:nvPicPr>
                  <pic:blipFill>
                    <a:blip r:embed="rId16"/>
                    <a:srcRect/>
                    <a:stretch>
                      <a:fillRect/>
                    </a:stretch>
                  </pic:blipFill>
                  <pic:spPr>
                    <a:xfrm>
                      <a:off x="0" y="0"/>
                      <a:ext cx="5798069" cy="2047708"/>
                    </a:xfrm>
                    <a:prstGeom prst="rect">
                      <a:avLst/>
                    </a:prstGeom>
                    <a:ln/>
                  </pic:spPr>
                </pic:pic>
              </a:graphicData>
            </a:graphic>
          </wp:inline>
        </w:drawing>
      </w:r>
    </w:p>
    <w:p w14:paraId="6D69F132" w14:textId="403A58E0" w:rsidR="00013512" w:rsidRPr="001041EF" w:rsidRDefault="00000000" w:rsidP="001041EF">
      <w:pPr>
        <w:spacing w:beforeLines="150" w:before="360" w:afterLines="150" w:after="360" w:line="360" w:lineRule="auto"/>
        <w:ind w:firstLine="720"/>
        <w:jc w:val="both"/>
        <w:rPr>
          <w:rFonts w:ascii="標楷體" w:eastAsia="標楷體" w:hAnsi="標楷體" w:cs="標楷體" w:hint="eastAsia"/>
        </w:rPr>
      </w:pPr>
      <w:r w:rsidRPr="0073044A">
        <w:rPr>
          <w:rFonts w:ascii="標楷體" w:eastAsia="標楷體" w:hAnsi="標楷體" w:cs="標楷體"/>
        </w:rPr>
        <w:t>而在網頁的每一個分頁的最下方，設計了讓大家能夠知道我們畫廊的位置以及聯絡資訊，在中間的地圖是真正可以滑動的地圖，網頁的右下方會有一個按鍵可以點擊返回到網頁最上方。</w:t>
      </w:r>
    </w:p>
    <w:p w14:paraId="2624DF43" w14:textId="75C73387" w:rsidR="00013512" w:rsidRPr="001041EF" w:rsidRDefault="00000000" w:rsidP="001041EF">
      <w:pPr>
        <w:pBdr>
          <w:top w:val="nil"/>
          <w:left w:val="nil"/>
          <w:bottom w:val="nil"/>
          <w:right w:val="nil"/>
          <w:between w:val="nil"/>
        </w:pBdr>
        <w:ind w:left="480"/>
        <w:rPr>
          <w:rFonts w:ascii="標楷體" w:eastAsia="標楷體" w:hAnsi="標楷體" w:hint="eastAsia"/>
          <w:color w:val="000000"/>
        </w:rPr>
      </w:pPr>
      <w:r w:rsidRPr="0073044A">
        <w:rPr>
          <w:rFonts w:ascii="標楷體" w:eastAsia="標楷體" w:hAnsi="標楷體"/>
          <w:noProof/>
          <w:color w:val="000000"/>
        </w:rPr>
        <w:drawing>
          <wp:inline distT="0" distB="0" distL="0" distR="0" wp14:anchorId="44F3B942" wp14:editId="52CBE228">
            <wp:extent cx="5772150" cy="1421130"/>
            <wp:effectExtent l="0" t="0" r="0" b="7620"/>
            <wp:docPr id="1978362879" name="image10.png" descr="一張含有 文字, 螢幕擷取畫面, 字型, 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0.png" descr="一張含有 文字, 螢幕擷取畫面, 字型, 軟體 的圖片&#10;&#10;自動產生的描述"/>
                    <pic:cNvPicPr preferRelativeResize="0"/>
                  </pic:nvPicPr>
                  <pic:blipFill>
                    <a:blip r:embed="rId17"/>
                    <a:srcRect/>
                    <a:stretch>
                      <a:fillRect/>
                    </a:stretch>
                  </pic:blipFill>
                  <pic:spPr>
                    <a:xfrm>
                      <a:off x="0" y="0"/>
                      <a:ext cx="5772150" cy="1421130"/>
                    </a:xfrm>
                    <a:prstGeom prst="rect">
                      <a:avLst/>
                    </a:prstGeom>
                    <a:ln/>
                  </pic:spPr>
                </pic:pic>
              </a:graphicData>
            </a:graphic>
          </wp:inline>
        </w:drawing>
      </w:r>
    </w:p>
    <w:p w14:paraId="6F95C29C" w14:textId="77777777" w:rsidR="00013512" w:rsidRPr="0073044A" w:rsidRDefault="00000000">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b/>
          <w:color w:val="000000"/>
        </w:rPr>
        <w:lastRenderedPageBreak/>
        <w:t>規劃時間</w:t>
      </w:r>
    </w:p>
    <w:p w14:paraId="5F57E07E" w14:textId="77777777" w:rsidR="00013512" w:rsidRPr="0073044A" w:rsidRDefault="00000000" w:rsidP="001041EF">
      <w:pPr>
        <w:pBdr>
          <w:top w:val="nil"/>
          <w:left w:val="nil"/>
          <w:bottom w:val="nil"/>
          <w:right w:val="nil"/>
          <w:between w:val="nil"/>
        </w:pBdr>
        <w:spacing w:before="120" w:after="120"/>
        <w:ind w:leftChars="400" w:left="960" w:rightChars="50" w:right="120"/>
        <w:jc w:val="center"/>
        <w:rPr>
          <w:rFonts w:ascii="標楷體" w:eastAsia="標楷體" w:hAnsi="標楷體" w:cs="標楷體"/>
          <w:color w:val="000000"/>
        </w:rPr>
      </w:pPr>
      <w:r w:rsidRPr="0073044A">
        <w:rPr>
          <w:rFonts w:ascii="標楷體" w:eastAsia="標楷體" w:hAnsi="標楷體" w:cs="標楷體"/>
          <w:b/>
          <w:noProof/>
          <w:color w:val="000000"/>
        </w:rPr>
        <w:drawing>
          <wp:inline distT="0" distB="0" distL="0" distR="0" wp14:anchorId="6D0386DF" wp14:editId="3B5A0249">
            <wp:extent cx="4753150" cy="2847286"/>
            <wp:effectExtent l="0" t="0" r="0" b="0"/>
            <wp:docPr id="19783628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4753150" cy="2847286"/>
                    </a:xfrm>
                    <a:prstGeom prst="rect">
                      <a:avLst/>
                    </a:prstGeom>
                    <a:ln/>
                  </pic:spPr>
                </pic:pic>
              </a:graphicData>
            </a:graphic>
          </wp:inline>
        </w:drawing>
      </w:r>
    </w:p>
    <w:p w14:paraId="494C2B7F" w14:textId="77777777" w:rsidR="00013512" w:rsidRPr="0073044A" w:rsidRDefault="00000000">
      <w:pPr>
        <w:numPr>
          <w:ilvl w:val="0"/>
          <w:numId w:val="4"/>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b/>
          <w:color w:val="000000"/>
        </w:rPr>
        <w:t>預設小組分工</w:t>
      </w:r>
      <w:r w:rsidRPr="0073044A">
        <w:rPr>
          <w:rFonts w:ascii="標楷體" w:eastAsia="標楷體" w:hAnsi="標楷體" w:cs="標楷體"/>
          <w:color w:val="000000"/>
        </w:rPr>
        <w:t xml:space="preserve"> </w:t>
      </w:r>
    </w:p>
    <w:tbl>
      <w:tblPr>
        <w:tblStyle w:val="af"/>
        <w:tblW w:w="8252" w:type="dxa"/>
        <w:tblInd w:w="9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3140"/>
        <w:gridCol w:w="5112"/>
      </w:tblGrid>
      <w:tr w:rsidR="00013512" w:rsidRPr="0073044A" w14:paraId="13D5D8A8" w14:textId="77777777" w:rsidTr="001041EF">
        <w:trPr>
          <w:trHeight w:val="183"/>
          <w:tblHeader/>
        </w:trPr>
        <w:tc>
          <w:tcPr>
            <w:tcW w:w="3140" w:type="dxa"/>
            <w:tcBorders>
              <w:top w:val="single" w:sz="4" w:space="0" w:color="000000"/>
              <w:left w:val="single" w:sz="4" w:space="0" w:color="000000"/>
              <w:bottom w:val="single" w:sz="4" w:space="0" w:color="666666"/>
              <w:right w:val="single" w:sz="4" w:space="0" w:color="000000"/>
            </w:tcBorders>
            <w:shd w:val="clear" w:color="auto" w:fill="000000"/>
            <w:tcMar>
              <w:top w:w="80" w:type="dxa"/>
              <w:left w:w="80" w:type="dxa"/>
              <w:bottom w:w="80" w:type="dxa"/>
              <w:right w:w="200" w:type="dxa"/>
            </w:tcMar>
          </w:tcPr>
          <w:p w14:paraId="0A2D8C4B"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FFFFFF"/>
                <w:sz w:val="24"/>
                <w:szCs w:val="24"/>
              </w:rPr>
              <w:t>姓名</w:t>
            </w:r>
          </w:p>
        </w:tc>
        <w:tc>
          <w:tcPr>
            <w:tcW w:w="5112" w:type="dxa"/>
            <w:tcBorders>
              <w:top w:val="single" w:sz="4" w:space="0" w:color="000000"/>
              <w:left w:val="single" w:sz="4" w:space="0" w:color="000000"/>
              <w:bottom w:val="single" w:sz="4" w:space="0" w:color="666666"/>
              <w:right w:val="single" w:sz="4" w:space="0" w:color="000000"/>
            </w:tcBorders>
            <w:shd w:val="clear" w:color="auto" w:fill="000000"/>
            <w:tcMar>
              <w:top w:w="80" w:type="dxa"/>
              <w:left w:w="80" w:type="dxa"/>
              <w:bottom w:w="80" w:type="dxa"/>
              <w:right w:w="200" w:type="dxa"/>
            </w:tcMar>
          </w:tcPr>
          <w:p w14:paraId="106BD4F8"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FFFFFF"/>
                <w:sz w:val="24"/>
                <w:szCs w:val="24"/>
              </w:rPr>
              <w:t>負責工作</w:t>
            </w:r>
          </w:p>
        </w:tc>
      </w:tr>
      <w:tr w:rsidR="00013512" w:rsidRPr="0073044A" w14:paraId="0C716B53" w14:textId="77777777" w:rsidTr="001041EF">
        <w:trPr>
          <w:trHeight w:val="183"/>
          <w:tblHeader/>
        </w:trPr>
        <w:tc>
          <w:tcPr>
            <w:tcW w:w="3140"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0DE55F1B"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林芯妤</w:t>
            </w:r>
          </w:p>
        </w:tc>
        <w:tc>
          <w:tcPr>
            <w:tcW w:w="5112"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337E3985"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企劃書</w:t>
            </w:r>
            <w:r w:rsidRPr="0073044A">
              <w:rPr>
                <w:rFonts w:ascii="標楷體" w:eastAsia="標楷體" w:hAnsi="標楷體" w:cs="標楷體"/>
                <w:color w:val="000000"/>
                <w:sz w:val="24"/>
                <w:szCs w:val="24"/>
              </w:rPr>
              <w:t xml:space="preserve"> </w:t>
            </w:r>
            <w:r w:rsidRPr="0073044A">
              <w:rPr>
                <w:rFonts w:ascii="標楷體" w:eastAsia="標楷體" w:hAnsi="標楷體" w:cs="Calibri"/>
                <w:color w:val="000000"/>
                <w:sz w:val="24"/>
                <w:szCs w:val="24"/>
              </w:rPr>
              <w:t>美術組</w:t>
            </w:r>
          </w:p>
        </w:tc>
      </w:tr>
      <w:tr w:rsidR="00013512" w:rsidRPr="0073044A" w14:paraId="35315D33" w14:textId="77777777" w:rsidTr="001041EF">
        <w:trPr>
          <w:trHeight w:val="183"/>
          <w:tblHeader/>
        </w:trPr>
        <w:tc>
          <w:tcPr>
            <w:tcW w:w="3140"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762F17FB"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洪嘉駿</w:t>
            </w:r>
          </w:p>
        </w:tc>
        <w:tc>
          <w:tcPr>
            <w:tcW w:w="5112"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07B7E74E"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企劃書</w:t>
            </w:r>
            <w:r w:rsidRPr="0073044A">
              <w:rPr>
                <w:rFonts w:ascii="標楷體" w:eastAsia="標楷體" w:hAnsi="標楷體" w:cs="標楷體"/>
                <w:color w:val="000000"/>
                <w:sz w:val="24"/>
                <w:szCs w:val="24"/>
              </w:rPr>
              <w:t xml:space="preserve"> </w:t>
            </w:r>
            <w:r w:rsidRPr="0073044A">
              <w:rPr>
                <w:rFonts w:ascii="標楷體" w:eastAsia="標楷體" w:hAnsi="標楷體" w:cs="Calibri"/>
                <w:color w:val="000000"/>
                <w:sz w:val="24"/>
                <w:szCs w:val="24"/>
              </w:rPr>
              <w:t>美術組</w:t>
            </w:r>
          </w:p>
        </w:tc>
      </w:tr>
      <w:tr w:rsidR="00013512" w:rsidRPr="0073044A" w14:paraId="14626C99" w14:textId="77777777" w:rsidTr="001041EF">
        <w:trPr>
          <w:trHeight w:val="183"/>
        </w:trPr>
        <w:tc>
          <w:tcPr>
            <w:tcW w:w="3140"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41D13A67"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杜孟洋</w:t>
            </w:r>
          </w:p>
        </w:tc>
        <w:tc>
          <w:tcPr>
            <w:tcW w:w="5112"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200" w:type="dxa"/>
            </w:tcMar>
          </w:tcPr>
          <w:p w14:paraId="12BA6932"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標楷體"/>
                <w:color w:val="000000"/>
                <w:sz w:val="24"/>
                <w:szCs w:val="24"/>
              </w:rPr>
              <w:t xml:space="preserve">PPT  </w:t>
            </w:r>
            <w:r w:rsidRPr="0073044A">
              <w:rPr>
                <w:rFonts w:ascii="標楷體" w:eastAsia="標楷體" w:hAnsi="標楷體" w:cs="Calibri"/>
                <w:color w:val="000000"/>
                <w:sz w:val="24"/>
                <w:szCs w:val="24"/>
              </w:rPr>
              <w:t>網頁組</w:t>
            </w:r>
          </w:p>
        </w:tc>
      </w:tr>
      <w:tr w:rsidR="00013512" w:rsidRPr="0073044A" w14:paraId="6F4CD836" w14:textId="77777777" w:rsidTr="001041EF">
        <w:trPr>
          <w:trHeight w:val="413"/>
        </w:trPr>
        <w:tc>
          <w:tcPr>
            <w:tcW w:w="3140"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1EECDD5C" w14:textId="77777777" w:rsidR="00013512" w:rsidRPr="0073044A" w:rsidRDefault="00000000">
            <w:pPr>
              <w:ind w:left="480" w:right="120"/>
              <w:jc w:val="center"/>
              <w:rPr>
                <w:rFonts w:ascii="標楷體" w:eastAsia="標楷體" w:hAnsi="標楷體" w:cs="Calibri"/>
                <w:color w:val="000000"/>
                <w:sz w:val="24"/>
                <w:szCs w:val="24"/>
              </w:rPr>
            </w:pPr>
            <w:r w:rsidRPr="0073044A">
              <w:rPr>
                <w:rFonts w:ascii="標楷體" w:eastAsia="標楷體" w:hAnsi="標楷體" w:cs="Calibri"/>
                <w:color w:val="000000"/>
                <w:sz w:val="24"/>
                <w:szCs w:val="24"/>
              </w:rPr>
              <w:t>黃</w:t>
            </w:r>
            <w:proofErr w:type="gramStart"/>
            <w:r w:rsidRPr="0073044A">
              <w:rPr>
                <w:rFonts w:ascii="標楷體" w:eastAsia="標楷體" w:hAnsi="標楷體" w:cs="Calibri"/>
                <w:color w:val="000000"/>
                <w:sz w:val="24"/>
                <w:szCs w:val="24"/>
              </w:rPr>
              <w:t>彧</w:t>
            </w:r>
            <w:proofErr w:type="gramEnd"/>
          </w:p>
        </w:tc>
        <w:tc>
          <w:tcPr>
            <w:tcW w:w="5112"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200" w:type="dxa"/>
            </w:tcMar>
          </w:tcPr>
          <w:p w14:paraId="7FF4D99A" w14:textId="77777777" w:rsidR="00013512" w:rsidRPr="0073044A" w:rsidRDefault="00013512">
            <w:pPr>
              <w:ind w:right="120"/>
              <w:rPr>
                <w:rFonts w:ascii="標楷體" w:eastAsia="標楷體" w:hAnsi="標楷體" w:cs="標楷體"/>
                <w:b/>
                <w:sz w:val="24"/>
                <w:szCs w:val="24"/>
              </w:rPr>
            </w:pPr>
          </w:p>
        </w:tc>
      </w:tr>
    </w:tbl>
    <w:p w14:paraId="720F85C7" w14:textId="77777777" w:rsidR="00013512" w:rsidRPr="0073044A" w:rsidRDefault="00000000" w:rsidP="001041EF">
      <w:pPr>
        <w:numPr>
          <w:ilvl w:val="0"/>
          <w:numId w:val="4"/>
        </w:numPr>
        <w:pBdr>
          <w:top w:val="nil"/>
          <w:left w:val="nil"/>
          <w:bottom w:val="nil"/>
          <w:right w:val="nil"/>
          <w:between w:val="nil"/>
        </w:pBdr>
        <w:spacing w:before="840" w:after="360"/>
        <w:ind w:right="119" w:hanging="482"/>
        <w:rPr>
          <w:rFonts w:ascii="標楷體" w:eastAsia="標楷體" w:hAnsi="標楷體" w:cs="標楷體"/>
          <w:color w:val="000000"/>
        </w:rPr>
      </w:pPr>
      <w:r w:rsidRPr="0073044A">
        <w:rPr>
          <w:rFonts w:ascii="標楷體" w:eastAsia="標楷體" w:hAnsi="標楷體" w:cs="標楷體"/>
          <w:b/>
          <w:color w:val="000000"/>
        </w:rPr>
        <w:t>網站原型展示</w:t>
      </w:r>
    </w:p>
    <w:p w14:paraId="588C0E5D" w14:textId="77777777" w:rsidR="00013512" w:rsidRPr="0073044A" w:rsidRDefault="00000000">
      <w:pPr>
        <w:spacing w:before="120" w:after="120"/>
        <w:ind w:right="120"/>
        <w:jc w:val="center"/>
        <w:rPr>
          <w:rFonts w:ascii="標楷體" w:eastAsia="標楷體" w:hAnsi="標楷體" w:cs="標楷體"/>
          <w:b/>
        </w:rPr>
      </w:pPr>
      <w:r w:rsidRPr="0073044A">
        <w:rPr>
          <w:rFonts w:ascii="標楷體" w:eastAsia="標楷體" w:hAnsi="標楷體"/>
          <w:noProof/>
        </w:rPr>
        <w:drawing>
          <wp:inline distT="0" distB="0" distL="0" distR="0" wp14:anchorId="07168C4E" wp14:editId="07114164">
            <wp:extent cx="5574142" cy="2702631"/>
            <wp:effectExtent l="0" t="0" r="0" b="0"/>
            <wp:docPr id="1978362878" name="image12.png" descr="一張含有 文字, 螢幕擷取畫面, 軟體,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2.png" descr="一張含有 文字, 螢幕擷取畫面, 軟體, 多媒體軟體 的圖片&#10;&#10;自動產生的描述"/>
                    <pic:cNvPicPr preferRelativeResize="0"/>
                  </pic:nvPicPr>
                  <pic:blipFill>
                    <a:blip r:embed="rId19"/>
                    <a:srcRect/>
                    <a:stretch>
                      <a:fillRect/>
                    </a:stretch>
                  </pic:blipFill>
                  <pic:spPr>
                    <a:xfrm>
                      <a:off x="0" y="0"/>
                      <a:ext cx="5574142" cy="2702631"/>
                    </a:xfrm>
                    <a:prstGeom prst="rect">
                      <a:avLst/>
                    </a:prstGeom>
                    <a:ln/>
                  </pic:spPr>
                </pic:pic>
              </a:graphicData>
            </a:graphic>
          </wp:inline>
        </w:drawing>
      </w:r>
    </w:p>
    <w:p w14:paraId="100FF55B" w14:textId="77777777" w:rsidR="00013512" w:rsidRPr="0073044A" w:rsidRDefault="00000000">
      <w:pPr>
        <w:spacing w:before="120" w:after="120" w:line="276" w:lineRule="auto"/>
        <w:ind w:right="120"/>
        <w:jc w:val="center"/>
        <w:rPr>
          <w:rFonts w:ascii="標楷體" w:eastAsia="標楷體" w:hAnsi="標楷體"/>
        </w:rPr>
      </w:pPr>
      <w:r w:rsidRPr="0073044A">
        <w:rPr>
          <w:rFonts w:ascii="標楷體" w:eastAsia="標楷體" w:hAnsi="標楷體"/>
          <w:noProof/>
        </w:rPr>
        <w:lastRenderedPageBreak/>
        <w:drawing>
          <wp:inline distT="0" distB="0" distL="0" distR="0" wp14:anchorId="3C063D85" wp14:editId="5672E6E4">
            <wp:extent cx="5583743" cy="2595473"/>
            <wp:effectExtent l="0" t="0" r="0" b="0"/>
            <wp:docPr id="1978362880" name="image3.png" descr="一張含有 文字,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png" descr="一張含有 文字, 螢幕擷取畫面 的圖片&#10;&#10;自動產生的描述"/>
                    <pic:cNvPicPr preferRelativeResize="0"/>
                  </pic:nvPicPr>
                  <pic:blipFill>
                    <a:blip r:embed="rId20"/>
                    <a:srcRect/>
                    <a:stretch>
                      <a:fillRect/>
                    </a:stretch>
                  </pic:blipFill>
                  <pic:spPr>
                    <a:xfrm>
                      <a:off x="0" y="0"/>
                      <a:ext cx="5583743" cy="2595473"/>
                    </a:xfrm>
                    <a:prstGeom prst="rect">
                      <a:avLst/>
                    </a:prstGeom>
                    <a:ln/>
                  </pic:spPr>
                </pic:pic>
              </a:graphicData>
            </a:graphic>
          </wp:inline>
        </w:drawing>
      </w:r>
    </w:p>
    <w:p w14:paraId="4F44694B" w14:textId="77777777" w:rsidR="00013512" w:rsidRPr="0073044A" w:rsidRDefault="00000000">
      <w:pPr>
        <w:spacing w:before="120" w:after="120" w:line="276" w:lineRule="auto"/>
        <w:ind w:right="120"/>
        <w:jc w:val="center"/>
        <w:rPr>
          <w:rFonts w:ascii="標楷體" w:eastAsia="標楷體" w:hAnsi="標楷體"/>
        </w:rPr>
      </w:pPr>
      <w:r w:rsidRPr="0073044A">
        <w:rPr>
          <w:rFonts w:ascii="標楷體" w:eastAsia="標楷體" w:hAnsi="標楷體"/>
          <w:noProof/>
        </w:rPr>
        <w:drawing>
          <wp:inline distT="0" distB="0" distL="0" distR="0" wp14:anchorId="11108EED" wp14:editId="4347C242">
            <wp:extent cx="5575154" cy="2707174"/>
            <wp:effectExtent l="0" t="0" r="0" b="0"/>
            <wp:docPr id="1978362881" name="image8.jpg" descr="一張含有 螢幕擷取畫面, 文字, 樹狀,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8.jpg" descr="一張含有 螢幕擷取畫面, 文字, 樹狀, 多媒體軟體 的圖片&#10;&#10;自動產生的描述"/>
                    <pic:cNvPicPr preferRelativeResize="0"/>
                  </pic:nvPicPr>
                  <pic:blipFill>
                    <a:blip r:embed="rId21"/>
                    <a:srcRect/>
                    <a:stretch>
                      <a:fillRect/>
                    </a:stretch>
                  </pic:blipFill>
                  <pic:spPr>
                    <a:xfrm>
                      <a:off x="0" y="0"/>
                      <a:ext cx="5575154" cy="2707174"/>
                    </a:xfrm>
                    <a:prstGeom prst="rect">
                      <a:avLst/>
                    </a:prstGeom>
                    <a:ln/>
                  </pic:spPr>
                </pic:pic>
              </a:graphicData>
            </a:graphic>
          </wp:inline>
        </w:drawing>
      </w:r>
    </w:p>
    <w:p w14:paraId="0E8835CB" w14:textId="77777777" w:rsidR="00013512" w:rsidRPr="0073044A" w:rsidRDefault="00000000">
      <w:pPr>
        <w:spacing w:before="120" w:after="120" w:line="276" w:lineRule="auto"/>
        <w:ind w:right="120"/>
        <w:jc w:val="center"/>
        <w:rPr>
          <w:rFonts w:ascii="標楷體" w:eastAsia="標楷體" w:hAnsi="標楷體"/>
        </w:rPr>
      </w:pPr>
      <w:r w:rsidRPr="0073044A">
        <w:rPr>
          <w:rFonts w:ascii="標楷體" w:eastAsia="標楷體" w:hAnsi="標楷體"/>
          <w:noProof/>
        </w:rPr>
        <w:drawing>
          <wp:inline distT="0" distB="0" distL="0" distR="0" wp14:anchorId="32F4459A" wp14:editId="1955F56C">
            <wp:extent cx="5574030" cy="2926080"/>
            <wp:effectExtent l="0" t="0" r="7620" b="7620"/>
            <wp:docPr id="1978362882" name="image5.png" descr="一張含有 文字, 軟體, 字型, 網頁 的圖片&#10;&#10;自動產生的描述"/>
            <wp:cNvGraphicFramePr/>
            <a:graphic xmlns:a="http://schemas.openxmlformats.org/drawingml/2006/main">
              <a:graphicData uri="http://schemas.openxmlformats.org/drawingml/2006/picture">
                <pic:pic xmlns:pic="http://schemas.openxmlformats.org/drawingml/2006/picture">
                  <pic:nvPicPr>
                    <pic:cNvPr id="0" name="image5.png" descr="一張含有 文字, 軟體, 字型, 網頁 的圖片&#10;&#10;自動產生的描述"/>
                    <pic:cNvPicPr preferRelativeResize="0"/>
                  </pic:nvPicPr>
                  <pic:blipFill>
                    <a:blip r:embed="rId22"/>
                    <a:srcRect/>
                    <a:stretch>
                      <a:fillRect/>
                    </a:stretch>
                  </pic:blipFill>
                  <pic:spPr>
                    <a:xfrm>
                      <a:off x="0" y="0"/>
                      <a:ext cx="5574994" cy="2926586"/>
                    </a:xfrm>
                    <a:prstGeom prst="rect">
                      <a:avLst/>
                    </a:prstGeom>
                    <a:ln/>
                  </pic:spPr>
                </pic:pic>
              </a:graphicData>
            </a:graphic>
          </wp:inline>
        </w:drawing>
      </w:r>
    </w:p>
    <w:p w14:paraId="1A847488" w14:textId="77777777" w:rsidR="00013512" w:rsidRPr="0073044A" w:rsidRDefault="00000000">
      <w:pPr>
        <w:spacing w:before="120" w:after="120" w:line="276" w:lineRule="auto"/>
        <w:ind w:right="120"/>
        <w:jc w:val="center"/>
        <w:rPr>
          <w:rFonts w:ascii="標楷體" w:eastAsia="標楷體" w:hAnsi="標楷體"/>
        </w:rPr>
      </w:pPr>
      <w:r w:rsidRPr="0073044A">
        <w:rPr>
          <w:rFonts w:ascii="標楷體" w:eastAsia="標楷體" w:hAnsi="標楷體"/>
          <w:noProof/>
        </w:rPr>
        <w:lastRenderedPageBreak/>
        <w:drawing>
          <wp:inline distT="0" distB="0" distL="0" distR="0" wp14:anchorId="2154C8DB" wp14:editId="4CAA3FFE">
            <wp:extent cx="5320441" cy="2849205"/>
            <wp:effectExtent l="0" t="0" r="0" b="0"/>
            <wp:docPr id="1978362883" name="image6.png" descr="一張含有 文字, 螢幕擷取畫面, 軟體, 多媒體軟體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png" descr="一張含有 文字, 螢幕擷取畫面, 軟體, 多媒體軟體 的圖片&#10;&#10;自動產生的描述"/>
                    <pic:cNvPicPr preferRelativeResize="0"/>
                  </pic:nvPicPr>
                  <pic:blipFill>
                    <a:blip r:embed="rId23"/>
                    <a:srcRect/>
                    <a:stretch>
                      <a:fillRect/>
                    </a:stretch>
                  </pic:blipFill>
                  <pic:spPr>
                    <a:xfrm>
                      <a:off x="0" y="0"/>
                      <a:ext cx="5320441" cy="2849205"/>
                    </a:xfrm>
                    <a:prstGeom prst="rect">
                      <a:avLst/>
                    </a:prstGeom>
                    <a:ln/>
                  </pic:spPr>
                </pic:pic>
              </a:graphicData>
            </a:graphic>
          </wp:inline>
        </w:drawing>
      </w:r>
    </w:p>
    <w:p w14:paraId="66773954" w14:textId="77777777" w:rsidR="00013512" w:rsidRPr="001041EF" w:rsidRDefault="00000000" w:rsidP="001041EF">
      <w:pPr>
        <w:numPr>
          <w:ilvl w:val="0"/>
          <w:numId w:val="4"/>
        </w:numPr>
        <w:spacing w:before="240" w:after="240" w:line="276" w:lineRule="auto"/>
        <w:ind w:right="119" w:hanging="482"/>
        <w:rPr>
          <w:rFonts w:ascii="標楷體" w:eastAsia="標楷體" w:hAnsi="標楷體"/>
          <w:b/>
          <w:bCs/>
        </w:rPr>
      </w:pPr>
      <w:r w:rsidRPr="001041EF">
        <w:rPr>
          <w:rFonts w:ascii="標楷體" w:eastAsia="標楷體" w:hAnsi="標楷體"/>
          <w:b/>
          <w:bCs/>
        </w:rPr>
        <w:t>網頁美術設計說明</w:t>
      </w:r>
    </w:p>
    <w:p w14:paraId="06DF4700" w14:textId="77777777" w:rsidR="00013512" w:rsidRPr="0073044A" w:rsidRDefault="00000000">
      <w:pPr>
        <w:spacing w:before="120" w:after="120" w:line="276" w:lineRule="auto"/>
        <w:ind w:left="1440" w:right="120"/>
        <w:rPr>
          <w:rFonts w:ascii="標楷體" w:eastAsia="標楷體" w:hAnsi="標楷體"/>
        </w:rPr>
      </w:pPr>
      <w:r w:rsidRPr="001041EF">
        <w:rPr>
          <w:rFonts w:ascii="標楷體" w:eastAsia="標楷體" w:hAnsi="標楷體"/>
          <w:b/>
          <w:bCs/>
        </w:rPr>
        <w:t>主視覺</w:t>
      </w:r>
      <w:r w:rsidRPr="0073044A">
        <w:rPr>
          <w:rFonts w:ascii="標楷體" w:eastAsia="標楷體" w:hAnsi="標楷體"/>
        </w:rPr>
        <w:t>：以梵谷的代表作放在網頁得首頁，讓觀看者</w:t>
      </w:r>
      <w:proofErr w:type="gramStart"/>
      <w:r w:rsidRPr="0073044A">
        <w:rPr>
          <w:rFonts w:ascii="標楷體" w:eastAsia="標楷體" w:hAnsi="標楷體"/>
        </w:rPr>
        <w:t>一</w:t>
      </w:r>
      <w:proofErr w:type="gramEnd"/>
      <w:r w:rsidRPr="0073044A">
        <w:rPr>
          <w:rFonts w:ascii="標楷體" w:eastAsia="標楷體" w:hAnsi="標楷體"/>
        </w:rPr>
        <w:t>目瞭然我們的主題。</w:t>
      </w:r>
    </w:p>
    <w:p w14:paraId="3EB38BAA" w14:textId="77777777" w:rsidR="00013512" w:rsidRPr="0073044A" w:rsidRDefault="00000000">
      <w:pPr>
        <w:spacing w:before="120" w:after="120" w:line="276" w:lineRule="auto"/>
        <w:ind w:left="1440" w:right="120"/>
        <w:rPr>
          <w:rFonts w:ascii="標楷體" w:eastAsia="標楷體" w:hAnsi="標楷體"/>
        </w:rPr>
      </w:pPr>
      <w:r w:rsidRPr="0073044A">
        <w:rPr>
          <w:rFonts w:ascii="標楷體" w:eastAsia="標楷體" w:hAnsi="標楷體"/>
        </w:rPr>
        <w:t>再搭配充滿藝術氣息的標語和觀看者產生連結。</w:t>
      </w:r>
    </w:p>
    <w:p w14:paraId="0901C93C" w14:textId="77777777" w:rsidR="00013512" w:rsidRPr="0073044A" w:rsidRDefault="00000000">
      <w:pPr>
        <w:spacing w:before="120" w:after="120" w:line="276" w:lineRule="auto"/>
        <w:ind w:left="1440" w:right="120"/>
        <w:rPr>
          <w:rFonts w:ascii="標楷體" w:eastAsia="標楷體" w:hAnsi="標楷體"/>
        </w:rPr>
      </w:pPr>
      <w:r w:rsidRPr="001041EF">
        <w:rPr>
          <w:rFonts w:ascii="標楷體" w:eastAsia="標楷體" w:hAnsi="標楷體"/>
          <w:b/>
          <w:bCs/>
        </w:rPr>
        <w:t>風格</w:t>
      </w:r>
      <w:r w:rsidRPr="0073044A">
        <w:rPr>
          <w:rFonts w:ascii="標楷體" w:eastAsia="標楷體" w:hAnsi="標楷體"/>
        </w:rPr>
        <w:t>：我們採用平面設計風格。保持是覺得明確和清晰。使用平面的、不帶立體感的圖像和色彩，去除不必要的視覺元素，強調功能和內容。</w:t>
      </w:r>
    </w:p>
    <w:p w14:paraId="2491B96C" w14:textId="613D80F9" w:rsidR="00013512" w:rsidRPr="0073044A" w:rsidRDefault="00000000">
      <w:pPr>
        <w:spacing w:before="120" w:after="120" w:line="276" w:lineRule="auto"/>
        <w:ind w:left="1440" w:right="120"/>
        <w:rPr>
          <w:rFonts w:ascii="標楷體" w:eastAsia="標楷體" w:hAnsi="標楷體"/>
        </w:rPr>
      </w:pPr>
      <w:r w:rsidRPr="001041EF">
        <w:rPr>
          <w:rFonts w:ascii="標楷體" w:eastAsia="標楷體" w:hAnsi="標楷體"/>
          <w:b/>
          <w:bCs/>
        </w:rPr>
        <w:t>色彩</w:t>
      </w:r>
      <w:r w:rsidRPr="0073044A">
        <w:rPr>
          <w:rFonts w:ascii="標楷體" w:eastAsia="標楷體" w:hAnsi="標楷體"/>
        </w:rPr>
        <w:t>：以米色，白色，灰色為主。</w:t>
      </w:r>
    </w:p>
    <w:p w14:paraId="058327AC" w14:textId="77777777" w:rsidR="00013512" w:rsidRPr="0073044A" w:rsidRDefault="00000000">
      <w:pPr>
        <w:spacing w:before="120" w:after="120" w:line="276" w:lineRule="auto"/>
        <w:ind w:left="1440" w:right="120"/>
        <w:rPr>
          <w:rFonts w:ascii="標楷體" w:eastAsia="標楷體" w:hAnsi="標楷體"/>
        </w:rPr>
      </w:pPr>
      <w:r w:rsidRPr="0073044A">
        <w:rPr>
          <w:rFonts w:ascii="標楷體" w:eastAsia="標楷體" w:hAnsi="標楷體"/>
        </w:rPr>
        <w:t>(1)米色目的是讓畫面看起來溫和且優雅。</w:t>
      </w:r>
    </w:p>
    <w:p w14:paraId="1395B73F" w14:textId="77777777" w:rsidR="00013512" w:rsidRPr="0073044A" w:rsidRDefault="00000000">
      <w:pPr>
        <w:spacing w:before="120" w:after="120" w:line="276" w:lineRule="auto"/>
        <w:ind w:left="1440" w:right="120"/>
        <w:rPr>
          <w:rFonts w:ascii="標楷體" w:eastAsia="標楷體" w:hAnsi="標楷體"/>
        </w:rPr>
      </w:pPr>
      <w:r w:rsidRPr="0073044A">
        <w:rPr>
          <w:rFonts w:ascii="標楷體" w:eastAsia="標楷體" w:hAnsi="標楷體"/>
        </w:rPr>
        <w:t>(2)白色讓畫面乾淨讓觀看者可以把注意力放在畫作上。</w:t>
      </w:r>
    </w:p>
    <w:p w14:paraId="71A3A37B" w14:textId="77777777" w:rsidR="00013512" w:rsidRPr="0073044A" w:rsidRDefault="00000000">
      <w:pPr>
        <w:spacing w:before="120" w:after="120" w:line="276" w:lineRule="auto"/>
        <w:ind w:left="1440" w:right="120"/>
        <w:rPr>
          <w:rFonts w:ascii="標楷體" w:eastAsia="標楷體" w:hAnsi="標楷體"/>
        </w:rPr>
      </w:pPr>
      <w:r w:rsidRPr="0073044A">
        <w:rPr>
          <w:rFonts w:ascii="標楷體" w:eastAsia="標楷體" w:hAnsi="標楷體"/>
        </w:rPr>
        <w:t>(3)灰色較為低調沉穩使觀看者心情平靜。</w:t>
      </w:r>
    </w:p>
    <w:p w14:paraId="447815F4" w14:textId="0F89C14D" w:rsidR="00013512" w:rsidRPr="0073044A" w:rsidRDefault="00000000" w:rsidP="001041EF">
      <w:pPr>
        <w:spacing w:before="120" w:after="120" w:line="276" w:lineRule="auto"/>
        <w:ind w:left="1440" w:right="120"/>
        <w:rPr>
          <w:rFonts w:ascii="標楷體" w:eastAsia="標楷體" w:hAnsi="標楷體" w:hint="eastAsia"/>
        </w:rPr>
      </w:pPr>
      <w:r w:rsidRPr="001041EF">
        <w:rPr>
          <w:rFonts w:ascii="標楷體" w:eastAsia="標楷體" w:hAnsi="標楷體"/>
          <w:b/>
          <w:bCs/>
        </w:rPr>
        <w:t>元素</w:t>
      </w:r>
      <w:r w:rsidRPr="0073044A">
        <w:rPr>
          <w:rFonts w:ascii="標楷體" w:eastAsia="標楷體" w:hAnsi="標楷體"/>
        </w:rPr>
        <w:t>：有使用</w:t>
      </w:r>
      <w:proofErr w:type="gramStart"/>
      <w:r w:rsidRPr="0073044A">
        <w:rPr>
          <w:rFonts w:ascii="標楷體" w:eastAsia="標楷體" w:hAnsi="標楷體"/>
        </w:rPr>
        <w:t>一</w:t>
      </w:r>
      <w:proofErr w:type="gramEnd"/>
      <w:r w:rsidRPr="0073044A">
        <w:rPr>
          <w:rFonts w:ascii="標楷體" w:eastAsia="標楷體" w:hAnsi="標楷體"/>
        </w:rPr>
        <w:t>些小插圖讓畫面增加活潑感，以及完整的導</w:t>
      </w:r>
      <w:proofErr w:type="gramStart"/>
      <w:r w:rsidRPr="0073044A">
        <w:rPr>
          <w:rFonts w:ascii="標楷體" w:eastAsia="標楷體" w:hAnsi="標楷體"/>
        </w:rPr>
        <w:t>覽列使</w:t>
      </w:r>
      <w:proofErr w:type="gramEnd"/>
      <w:r w:rsidRPr="0073044A">
        <w:rPr>
          <w:rFonts w:ascii="標楷體" w:eastAsia="標楷體" w:hAnsi="標楷體"/>
        </w:rPr>
        <w:t>瀏覽者能快速找到目的地。</w:t>
      </w:r>
    </w:p>
    <w:p w14:paraId="4DEF1B70" w14:textId="77777777" w:rsidR="00013512" w:rsidRPr="001041EF" w:rsidRDefault="00000000" w:rsidP="001041EF">
      <w:pPr>
        <w:numPr>
          <w:ilvl w:val="0"/>
          <w:numId w:val="4"/>
        </w:numPr>
        <w:spacing w:before="240" w:after="240" w:line="276" w:lineRule="auto"/>
        <w:ind w:right="119" w:hanging="482"/>
        <w:rPr>
          <w:rFonts w:ascii="標楷體" w:eastAsia="標楷體" w:hAnsi="標楷體" w:cs="標楷體"/>
          <w:b/>
          <w:bCs/>
          <w:color w:val="000000"/>
        </w:rPr>
      </w:pPr>
      <w:r w:rsidRPr="001041EF">
        <w:rPr>
          <w:rFonts w:ascii="標楷體" w:eastAsia="標楷體" w:hAnsi="標楷體"/>
          <w:b/>
          <w:bCs/>
        </w:rPr>
        <w:t>執行</w:t>
      </w:r>
      <w:r w:rsidRPr="001041EF">
        <w:rPr>
          <w:rFonts w:ascii="標楷體" w:eastAsia="標楷體" w:hAnsi="標楷體" w:cs="標楷體"/>
          <w:b/>
          <w:bCs/>
          <w:color w:val="000000"/>
        </w:rPr>
        <w:t>進度</w:t>
      </w:r>
    </w:p>
    <w:p w14:paraId="68FC83CF"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5/01 討論工作細項，並分工執行計畫</w:t>
      </w:r>
    </w:p>
    <w:p w14:paraId="3A597A29"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5/08 先分為蒐集資料組與網頁架構組</w:t>
      </w:r>
    </w:p>
    <w:p w14:paraId="15B04832"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5/16 將畫作分類、並將網頁分頁做出來</w:t>
      </w:r>
    </w:p>
    <w:p w14:paraId="26CE5CB7"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5/28 排版</w:t>
      </w:r>
    </w:p>
    <w:p w14:paraId="55C794F2"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6/01 開始對網頁功能與細節進行處理</w:t>
      </w:r>
    </w:p>
    <w:p w14:paraId="64A9F828"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 xml:space="preserve">6/03 </w:t>
      </w:r>
      <w:proofErr w:type="gramStart"/>
      <w:r w:rsidRPr="0073044A">
        <w:rPr>
          <w:rFonts w:ascii="標楷體" w:eastAsia="標楷體" w:hAnsi="標楷體" w:cs="標楷體"/>
        </w:rPr>
        <w:t>對跑版與</w:t>
      </w:r>
      <w:proofErr w:type="gramEnd"/>
      <w:r w:rsidRPr="0073044A">
        <w:rPr>
          <w:rFonts w:ascii="標楷體" w:eastAsia="標楷體" w:hAnsi="標楷體" w:cs="標楷體"/>
        </w:rPr>
        <w:t>相關BUG問題進行修改</w:t>
      </w:r>
    </w:p>
    <w:p w14:paraId="67A1F41D"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6/06 最後檢查，並將剪報與報告書做修改以及影片製作</w:t>
      </w:r>
    </w:p>
    <w:p w14:paraId="4B1EF7B8" w14:textId="77777777" w:rsidR="00013512" w:rsidRPr="0073044A" w:rsidRDefault="00000000">
      <w:pPr>
        <w:spacing w:line="360" w:lineRule="auto"/>
        <w:ind w:left="960" w:right="480" w:firstLine="480"/>
        <w:rPr>
          <w:rFonts w:ascii="標楷體" w:eastAsia="標楷體" w:hAnsi="標楷體" w:cs="標楷體"/>
        </w:rPr>
      </w:pPr>
      <w:r w:rsidRPr="0073044A">
        <w:rPr>
          <w:rFonts w:ascii="標楷體" w:eastAsia="標楷體" w:hAnsi="標楷體" w:cs="標楷體"/>
        </w:rPr>
        <w:t>6/10 進行最後檢查並修改需處理細節</w:t>
      </w:r>
    </w:p>
    <w:p w14:paraId="7E1218FE" w14:textId="77777777" w:rsidR="00013512" w:rsidRPr="001041EF" w:rsidRDefault="00000000">
      <w:pPr>
        <w:numPr>
          <w:ilvl w:val="0"/>
          <w:numId w:val="4"/>
        </w:numPr>
        <w:pBdr>
          <w:top w:val="nil"/>
          <w:left w:val="nil"/>
          <w:bottom w:val="nil"/>
          <w:right w:val="nil"/>
          <w:between w:val="nil"/>
        </w:pBdr>
        <w:spacing w:before="120" w:after="120"/>
        <w:ind w:right="120"/>
        <w:rPr>
          <w:rFonts w:ascii="標楷體" w:eastAsia="標楷體" w:hAnsi="標楷體" w:cs="標楷體"/>
          <w:b/>
          <w:bCs/>
          <w:color w:val="000000"/>
        </w:rPr>
      </w:pPr>
      <w:r w:rsidRPr="001041EF">
        <w:rPr>
          <w:rFonts w:ascii="標楷體" w:eastAsia="標楷體" w:hAnsi="標楷體" w:cs="標楷體"/>
          <w:b/>
          <w:bCs/>
          <w:color w:val="000000"/>
        </w:rPr>
        <w:lastRenderedPageBreak/>
        <w:t>開會討論</w:t>
      </w:r>
    </w:p>
    <w:p w14:paraId="1755CF99"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5/01 期中報告後的提案修改以及工作分配</w:t>
      </w:r>
    </w:p>
    <w:p w14:paraId="5209D5DB"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5/08 搜集梵谷的文獻資料並進行整理</w:t>
      </w:r>
    </w:p>
    <w:p w14:paraId="5E5E1204"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5/16 將梵谷的畫作進行分類整理</w:t>
      </w:r>
    </w:p>
    <w:p w14:paraId="59E60D07"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5/28 網頁排版討論</w:t>
      </w:r>
    </w:p>
    <w:p w14:paraId="698E9CC2"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6/01 網頁功能討論</w:t>
      </w:r>
    </w:p>
    <w:p w14:paraId="1F20A8CD"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6/03 對bug進行處理</w:t>
      </w:r>
    </w:p>
    <w:p w14:paraId="42F890A5"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6/06 簡報 報告書 影片製作</w:t>
      </w:r>
    </w:p>
    <w:p w14:paraId="54D1F16B" w14:textId="77777777" w:rsidR="00013512" w:rsidRPr="0073044A" w:rsidRDefault="00000000">
      <w:pPr>
        <w:spacing w:line="360" w:lineRule="auto"/>
        <w:ind w:left="1440"/>
        <w:rPr>
          <w:rFonts w:ascii="標楷體" w:eastAsia="標楷體" w:hAnsi="標楷體" w:cs="標楷體"/>
        </w:rPr>
      </w:pPr>
      <w:r w:rsidRPr="0073044A">
        <w:rPr>
          <w:rFonts w:ascii="標楷體" w:eastAsia="標楷體" w:hAnsi="標楷體" w:cs="標楷體"/>
        </w:rPr>
        <w:t>6/10 最後檢查</w:t>
      </w:r>
    </w:p>
    <w:p w14:paraId="152769CB" w14:textId="19F233F9" w:rsidR="00013512" w:rsidRPr="001041EF" w:rsidRDefault="00000000" w:rsidP="001041EF">
      <w:pPr>
        <w:pStyle w:val="a8"/>
        <w:numPr>
          <w:ilvl w:val="0"/>
          <w:numId w:val="4"/>
        </w:numPr>
        <w:pBdr>
          <w:top w:val="nil"/>
          <w:left w:val="nil"/>
          <w:bottom w:val="nil"/>
          <w:right w:val="nil"/>
          <w:between w:val="nil"/>
        </w:pBdr>
        <w:spacing w:before="120" w:after="120"/>
        <w:ind w:leftChars="0" w:left="958" w:right="119" w:firstLine="0"/>
        <w:rPr>
          <w:rFonts w:ascii="標楷體" w:eastAsia="標楷體" w:hAnsi="標楷體" w:cs="標楷體"/>
          <w:b/>
          <w:bCs/>
          <w:color w:val="000000"/>
        </w:rPr>
      </w:pPr>
      <w:r w:rsidRPr="001041EF">
        <w:rPr>
          <w:rFonts w:ascii="標楷體" w:eastAsia="標楷體" w:hAnsi="標楷體" w:cs="標楷體"/>
          <w:b/>
          <w:bCs/>
          <w:color w:val="000000"/>
        </w:rPr>
        <w:t>已/未完成項目</w:t>
      </w:r>
    </w:p>
    <w:p w14:paraId="24125502" w14:textId="77777777" w:rsidR="00013512" w:rsidRPr="0073044A" w:rsidRDefault="00000000">
      <w:pPr>
        <w:spacing w:before="120" w:after="120"/>
        <w:ind w:left="1440" w:right="120"/>
        <w:rPr>
          <w:rFonts w:ascii="標楷體" w:eastAsia="標楷體" w:hAnsi="標楷體" w:cs="標楷體"/>
        </w:rPr>
      </w:pPr>
      <w:r w:rsidRPr="0073044A">
        <w:rPr>
          <w:rFonts w:ascii="標楷體" w:eastAsia="標楷體" w:hAnsi="標楷體" w:cs="標楷體"/>
        </w:rPr>
        <w:t>已完成：</w:t>
      </w:r>
    </w:p>
    <w:p w14:paraId="6E53F368" w14:textId="77777777" w:rsidR="00013512" w:rsidRPr="0073044A" w:rsidRDefault="00000000">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簡報</w:t>
      </w:r>
    </w:p>
    <w:p w14:paraId="25ADDA23" w14:textId="77777777" w:rsidR="00013512" w:rsidRPr="0073044A" w:rsidRDefault="00000000">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企劃書</w:t>
      </w:r>
    </w:p>
    <w:p w14:paraId="19964636" w14:textId="77777777" w:rsidR="00013512" w:rsidRPr="0073044A" w:rsidRDefault="00000000">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介紹影片</w:t>
      </w:r>
    </w:p>
    <w:p w14:paraId="351042C2" w14:textId="77777777" w:rsidR="00013512" w:rsidRPr="0073044A" w:rsidRDefault="00000000">
      <w:pPr>
        <w:numPr>
          <w:ilvl w:val="0"/>
          <w:numId w:val="1"/>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網頁</w:t>
      </w:r>
    </w:p>
    <w:p w14:paraId="4BDDEEB5" w14:textId="77777777" w:rsidR="00013512" w:rsidRPr="0073044A" w:rsidRDefault="00000000">
      <w:pPr>
        <w:spacing w:before="120" w:after="120"/>
        <w:ind w:left="1440" w:right="120"/>
        <w:rPr>
          <w:rFonts w:ascii="標楷體" w:eastAsia="標楷體" w:hAnsi="標楷體" w:cs="標楷體"/>
        </w:rPr>
      </w:pPr>
      <w:r w:rsidRPr="0073044A">
        <w:rPr>
          <w:rFonts w:ascii="標楷體" w:eastAsia="標楷體" w:hAnsi="標楷體" w:cs="標楷體"/>
        </w:rPr>
        <w:t>未完成：</w:t>
      </w:r>
    </w:p>
    <w:p w14:paraId="1C1B749E" w14:textId="77777777" w:rsidR="00013512" w:rsidRPr="0073044A" w:rsidRDefault="00000000">
      <w:pPr>
        <w:numPr>
          <w:ilvl w:val="0"/>
          <w:numId w:val="2"/>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畫作的動畫效果</w:t>
      </w:r>
    </w:p>
    <w:p w14:paraId="3F9819E4" w14:textId="51C6EA3D" w:rsidR="00013512" w:rsidRDefault="00000000" w:rsidP="001041EF">
      <w:pPr>
        <w:numPr>
          <w:ilvl w:val="0"/>
          <w:numId w:val="2"/>
        </w:numPr>
        <w:pBdr>
          <w:top w:val="nil"/>
          <w:left w:val="nil"/>
          <w:bottom w:val="nil"/>
          <w:right w:val="nil"/>
          <w:between w:val="nil"/>
        </w:pBdr>
        <w:spacing w:before="120" w:after="120"/>
        <w:ind w:right="120"/>
        <w:rPr>
          <w:rFonts w:ascii="標楷體" w:eastAsia="標楷體" w:hAnsi="標楷體" w:cs="標楷體"/>
          <w:color w:val="000000"/>
        </w:rPr>
      </w:pPr>
      <w:r w:rsidRPr="0073044A">
        <w:rPr>
          <w:rFonts w:ascii="標楷體" w:eastAsia="標楷體" w:hAnsi="標楷體" w:cs="標楷體"/>
          <w:color w:val="000000"/>
        </w:rPr>
        <w:t>成員介紹與圖片的網頁</w:t>
      </w:r>
      <w:proofErr w:type="gramStart"/>
      <w:r w:rsidRPr="0073044A">
        <w:rPr>
          <w:rFonts w:ascii="標楷體" w:eastAsia="標楷體" w:hAnsi="標楷體" w:cs="標楷體"/>
          <w:color w:val="000000"/>
        </w:rPr>
        <w:t>頁</w:t>
      </w:r>
      <w:proofErr w:type="gramEnd"/>
      <w:r w:rsidRPr="0073044A">
        <w:rPr>
          <w:rFonts w:ascii="標楷體" w:eastAsia="標楷體" w:hAnsi="標楷體" w:cs="標楷體"/>
          <w:color w:val="000000"/>
        </w:rPr>
        <w:t>面</w:t>
      </w:r>
    </w:p>
    <w:p w14:paraId="5B7FD3BD" w14:textId="77777777" w:rsidR="001041EF" w:rsidRPr="001041EF" w:rsidRDefault="001041EF" w:rsidP="001041EF">
      <w:pPr>
        <w:pBdr>
          <w:top w:val="nil"/>
          <w:left w:val="nil"/>
          <w:bottom w:val="nil"/>
          <w:right w:val="nil"/>
          <w:between w:val="nil"/>
        </w:pBdr>
        <w:spacing w:before="120" w:after="120"/>
        <w:ind w:left="2400" w:right="120"/>
        <w:rPr>
          <w:rFonts w:ascii="標楷體" w:eastAsia="標楷體" w:hAnsi="標楷體" w:cs="標楷體" w:hint="eastAsia"/>
          <w:color w:val="000000"/>
        </w:rPr>
      </w:pPr>
    </w:p>
    <w:p w14:paraId="49262727" w14:textId="77777777" w:rsidR="00013512" w:rsidRPr="001041EF" w:rsidRDefault="00000000" w:rsidP="001041EF">
      <w:pPr>
        <w:pStyle w:val="a8"/>
        <w:numPr>
          <w:ilvl w:val="0"/>
          <w:numId w:val="4"/>
        </w:numPr>
        <w:pBdr>
          <w:top w:val="nil"/>
          <w:left w:val="nil"/>
          <w:bottom w:val="nil"/>
          <w:right w:val="nil"/>
          <w:between w:val="nil"/>
        </w:pBdr>
        <w:spacing w:before="120" w:after="120"/>
        <w:ind w:leftChars="0" w:left="958" w:right="119" w:firstLine="0"/>
        <w:rPr>
          <w:rFonts w:ascii="標楷體" w:eastAsia="標楷體" w:hAnsi="標楷體" w:cs="標楷體"/>
          <w:b/>
          <w:bCs/>
        </w:rPr>
      </w:pPr>
      <w:r w:rsidRPr="001041EF">
        <w:rPr>
          <w:rFonts w:ascii="標楷體" w:eastAsia="標楷體" w:hAnsi="標楷體" w:cs="標楷體"/>
          <w:b/>
          <w:bCs/>
          <w:color w:val="000000"/>
        </w:rPr>
        <w:t>遭遇</w:t>
      </w:r>
      <w:r w:rsidRPr="001041EF">
        <w:rPr>
          <w:rFonts w:ascii="標楷體" w:eastAsia="標楷體" w:hAnsi="標楷體" w:cs="標楷體"/>
          <w:b/>
          <w:bCs/>
        </w:rPr>
        <w:t>問題</w:t>
      </w:r>
    </w:p>
    <w:p w14:paraId="57B8EF83" w14:textId="77777777" w:rsidR="00013512" w:rsidRPr="0073044A" w:rsidRDefault="00000000">
      <w:pPr>
        <w:pBdr>
          <w:top w:val="nil"/>
          <w:left w:val="nil"/>
          <w:bottom w:val="nil"/>
          <w:right w:val="nil"/>
          <w:between w:val="nil"/>
        </w:pBdr>
        <w:spacing w:before="120" w:after="120"/>
        <w:ind w:left="1440" w:right="120"/>
        <w:rPr>
          <w:rFonts w:ascii="標楷體" w:eastAsia="標楷體" w:hAnsi="標楷體" w:cs="標楷體"/>
        </w:rPr>
      </w:pPr>
      <w:r w:rsidRPr="0073044A">
        <w:rPr>
          <w:rFonts w:ascii="標楷體" w:eastAsia="標楷體" w:hAnsi="標楷體" w:cs="標楷體"/>
        </w:rPr>
        <w:t>(1)問題：小組中有一位成員沒有完成工作分配</w:t>
      </w:r>
    </w:p>
    <w:p w14:paraId="6CC96774" w14:textId="77777777" w:rsidR="00013512" w:rsidRPr="0073044A" w:rsidRDefault="00000000">
      <w:pPr>
        <w:pBdr>
          <w:top w:val="nil"/>
          <w:left w:val="nil"/>
          <w:bottom w:val="nil"/>
          <w:right w:val="nil"/>
          <w:between w:val="nil"/>
        </w:pBdr>
        <w:spacing w:before="120" w:after="120"/>
        <w:ind w:left="1440" w:right="120"/>
        <w:rPr>
          <w:rFonts w:ascii="標楷體" w:eastAsia="標楷體" w:hAnsi="標楷體" w:cs="標楷體"/>
        </w:rPr>
      </w:pPr>
      <w:r w:rsidRPr="0073044A">
        <w:rPr>
          <w:rFonts w:ascii="標楷體" w:eastAsia="標楷體" w:hAnsi="標楷體" w:cs="標楷體"/>
        </w:rPr>
        <w:t xml:space="preserve">   解決：其他小組成員</w:t>
      </w:r>
      <w:proofErr w:type="gramStart"/>
      <w:r w:rsidRPr="0073044A">
        <w:rPr>
          <w:rFonts w:ascii="標楷體" w:eastAsia="標楷體" w:hAnsi="標楷體" w:cs="標楷體"/>
        </w:rPr>
        <w:t>盡快補上</w:t>
      </w:r>
      <w:proofErr w:type="gramEnd"/>
      <w:r w:rsidRPr="0073044A">
        <w:rPr>
          <w:rFonts w:ascii="標楷體" w:eastAsia="標楷體" w:hAnsi="標楷體" w:cs="標楷體"/>
        </w:rPr>
        <w:t>其工作內容</w:t>
      </w:r>
    </w:p>
    <w:p w14:paraId="0592B871" w14:textId="77777777" w:rsidR="00013512" w:rsidRPr="0073044A" w:rsidRDefault="00000000">
      <w:pPr>
        <w:pBdr>
          <w:top w:val="nil"/>
          <w:left w:val="nil"/>
          <w:bottom w:val="nil"/>
          <w:right w:val="nil"/>
          <w:between w:val="nil"/>
        </w:pBdr>
        <w:spacing w:before="120" w:after="120"/>
        <w:ind w:left="1440" w:right="120"/>
        <w:rPr>
          <w:rFonts w:ascii="標楷體" w:eastAsia="標楷體" w:hAnsi="標楷體" w:cs="標楷體"/>
        </w:rPr>
      </w:pPr>
      <w:r w:rsidRPr="0073044A">
        <w:rPr>
          <w:rFonts w:ascii="標楷體" w:eastAsia="標楷體" w:hAnsi="標楷體" w:cs="標楷體"/>
        </w:rPr>
        <w:t>(2)問題：在上傳</w:t>
      </w:r>
      <w:proofErr w:type="spellStart"/>
      <w:r w:rsidRPr="0073044A">
        <w:rPr>
          <w:rFonts w:ascii="標楷體" w:eastAsia="標楷體" w:hAnsi="標楷體" w:cs="標楷體"/>
        </w:rPr>
        <w:t>github</w:t>
      </w:r>
      <w:proofErr w:type="spellEnd"/>
      <w:r w:rsidRPr="0073044A">
        <w:rPr>
          <w:rFonts w:ascii="標楷體" w:eastAsia="標楷體" w:hAnsi="標楷體" w:cs="標楷體"/>
        </w:rPr>
        <w:t xml:space="preserve">時遇到問題   </w:t>
      </w:r>
    </w:p>
    <w:p w14:paraId="68BA7EB8" w14:textId="77777777" w:rsidR="00013512" w:rsidRPr="0073044A" w:rsidRDefault="00000000">
      <w:pPr>
        <w:pBdr>
          <w:top w:val="nil"/>
          <w:left w:val="nil"/>
          <w:bottom w:val="nil"/>
          <w:right w:val="nil"/>
          <w:between w:val="nil"/>
        </w:pBdr>
        <w:spacing w:before="120" w:after="120"/>
        <w:ind w:left="1440" w:right="120"/>
        <w:rPr>
          <w:rFonts w:ascii="標楷體" w:eastAsia="標楷體" w:hAnsi="標楷體" w:cs="標楷體"/>
        </w:rPr>
      </w:pPr>
      <w:r w:rsidRPr="0073044A">
        <w:rPr>
          <w:rFonts w:ascii="標楷體" w:eastAsia="標楷體" w:hAnsi="標楷體" w:cs="標楷體"/>
        </w:rPr>
        <w:t xml:space="preserve">   解決：尋求資工的朋友幫助</w:t>
      </w:r>
    </w:p>
    <w:p w14:paraId="559C5779" w14:textId="77777777" w:rsidR="00013512" w:rsidRPr="0073044A" w:rsidRDefault="00000000">
      <w:pPr>
        <w:pBdr>
          <w:top w:val="nil"/>
          <w:left w:val="nil"/>
          <w:bottom w:val="nil"/>
          <w:right w:val="nil"/>
          <w:between w:val="nil"/>
        </w:pBdr>
        <w:spacing w:before="120" w:after="120"/>
        <w:ind w:right="120"/>
        <w:rPr>
          <w:rFonts w:ascii="標楷體" w:eastAsia="標楷體" w:hAnsi="標楷體" w:cs="標楷體"/>
        </w:rPr>
      </w:pPr>
      <w:r w:rsidRPr="0073044A">
        <w:rPr>
          <w:rFonts w:ascii="標楷體" w:eastAsia="標楷體" w:hAnsi="標楷體" w:cs="標楷體"/>
        </w:rPr>
        <w:t xml:space="preserve">            (3)問題：網站企劃主題與實際內容不符合</w:t>
      </w:r>
    </w:p>
    <w:p w14:paraId="69D495BF" w14:textId="77777777" w:rsidR="00013512" w:rsidRPr="0073044A" w:rsidRDefault="00000000">
      <w:pPr>
        <w:pBdr>
          <w:top w:val="nil"/>
          <w:left w:val="nil"/>
          <w:bottom w:val="nil"/>
          <w:right w:val="nil"/>
          <w:between w:val="nil"/>
        </w:pBdr>
        <w:spacing w:before="120" w:after="120"/>
        <w:ind w:right="120"/>
        <w:rPr>
          <w:rFonts w:ascii="標楷體" w:eastAsia="標楷體" w:hAnsi="標楷體" w:cs="標楷體"/>
        </w:rPr>
      </w:pPr>
      <w:r w:rsidRPr="0073044A">
        <w:rPr>
          <w:rFonts w:ascii="標楷體" w:eastAsia="標楷體" w:hAnsi="標楷體" w:cs="標楷體"/>
        </w:rPr>
        <w:t xml:space="preserve">               解決：在期中報告後對老師給予建議進行討論修改</w:t>
      </w:r>
    </w:p>
    <w:p w14:paraId="1B81A398" w14:textId="77777777" w:rsidR="00013512" w:rsidRPr="0073044A" w:rsidRDefault="00000000">
      <w:pPr>
        <w:spacing w:before="120" w:after="120"/>
        <w:ind w:right="120"/>
        <w:rPr>
          <w:rFonts w:ascii="標楷體" w:eastAsia="標楷體" w:hAnsi="標楷體" w:cs="標楷體"/>
        </w:rPr>
      </w:pPr>
      <w:r w:rsidRPr="0073044A">
        <w:rPr>
          <w:rFonts w:ascii="標楷體" w:eastAsia="標楷體" w:hAnsi="標楷體" w:cs="標楷體"/>
        </w:rPr>
        <w:t xml:space="preserve">            (4)問題：網站架構過於簡單 需要多一些變化</w:t>
      </w:r>
    </w:p>
    <w:p w14:paraId="291B2ABF" w14:textId="6D02B3AF" w:rsidR="00013512" w:rsidRPr="0073044A" w:rsidRDefault="00000000" w:rsidP="001041EF">
      <w:pPr>
        <w:spacing w:before="120" w:after="120"/>
        <w:ind w:right="120"/>
        <w:rPr>
          <w:rFonts w:ascii="標楷體" w:eastAsia="標楷體" w:hAnsi="標楷體" w:cs="標楷體" w:hint="eastAsia"/>
        </w:rPr>
      </w:pPr>
      <w:r w:rsidRPr="0073044A">
        <w:rPr>
          <w:rFonts w:ascii="標楷體" w:eastAsia="標楷體" w:hAnsi="標楷體" w:cs="標楷體"/>
        </w:rPr>
        <w:t xml:space="preserve">               解決：在網站中增加回饋表單，對畫作的風格進行分類等</w:t>
      </w:r>
    </w:p>
    <w:p w14:paraId="1243B815" w14:textId="0B400131" w:rsidR="00013512" w:rsidRPr="001041EF" w:rsidRDefault="00000000" w:rsidP="001041EF">
      <w:pPr>
        <w:pStyle w:val="a8"/>
        <w:numPr>
          <w:ilvl w:val="0"/>
          <w:numId w:val="4"/>
        </w:numPr>
        <w:pBdr>
          <w:top w:val="nil"/>
          <w:left w:val="nil"/>
          <w:bottom w:val="nil"/>
          <w:right w:val="nil"/>
          <w:between w:val="nil"/>
        </w:pBdr>
        <w:spacing w:before="120" w:after="120"/>
        <w:ind w:leftChars="0" w:left="958" w:right="119" w:firstLine="0"/>
        <w:rPr>
          <w:rFonts w:ascii="標楷體" w:eastAsia="標楷體" w:hAnsi="標楷體" w:cs="標楷體"/>
          <w:b/>
          <w:bCs/>
          <w:color w:val="000000"/>
        </w:rPr>
      </w:pPr>
      <w:r w:rsidRPr="001041EF">
        <w:rPr>
          <w:rFonts w:ascii="標楷體" w:eastAsia="標楷體" w:hAnsi="標楷體" w:cs="標楷體"/>
          <w:b/>
          <w:bCs/>
          <w:color w:val="000000"/>
        </w:rPr>
        <w:t>介紹影片連結</w:t>
      </w:r>
    </w:p>
    <w:p w14:paraId="4AF9B72C" w14:textId="77777777" w:rsidR="00013512" w:rsidRPr="0073044A" w:rsidRDefault="00000000">
      <w:pPr>
        <w:pBdr>
          <w:top w:val="nil"/>
          <w:left w:val="nil"/>
          <w:bottom w:val="nil"/>
          <w:right w:val="nil"/>
          <w:between w:val="nil"/>
        </w:pBdr>
        <w:spacing w:before="120" w:after="120"/>
        <w:ind w:left="1440" w:right="120"/>
        <w:rPr>
          <w:rFonts w:ascii="標楷體" w:eastAsia="標楷體" w:hAnsi="標楷體" w:cs="標楷體"/>
          <w:color w:val="000000"/>
        </w:rPr>
      </w:pPr>
      <w:hyperlink r:id="rId24">
        <w:r w:rsidRPr="0073044A">
          <w:rPr>
            <w:rFonts w:ascii="標楷體" w:eastAsia="標楷體" w:hAnsi="標楷體" w:cs="標楷體"/>
            <w:color w:val="0563C1"/>
            <w:u w:val="single"/>
          </w:rPr>
          <w:t>https://drive.google.com/file/d/1w4GvSBVlw579lt8nTVofQ3y24oNK-eSp/view?usp=sharing</w:t>
        </w:r>
      </w:hyperlink>
      <w:r w:rsidRPr="0073044A">
        <w:rPr>
          <w:rFonts w:ascii="標楷體" w:eastAsia="標楷體" w:hAnsi="標楷體" w:cs="標楷體"/>
          <w:color w:val="000000"/>
        </w:rPr>
        <w:t xml:space="preserve"> </w:t>
      </w:r>
    </w:p>
    <w:sectPr w:rsidR="00013512" w:rsidRPr="0073044A">
      <w:headerReference w:type="default" r:id="rId25"/>
      <w:footerReference w:type="default" r:id="rId26"/>
      <w:pgSz w:w="11906" w:h="16838"/>
      <w:pgMar w:top="1134" w:right="1134" w:bottom="1134" w:left="1134" w:header="851" w:footer="99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7689F" w14:textId="77777777" w:rsidR="00903509" w:rsidRDefault="00903509">
      <w:r>
        <w:separator/>
      </w:r>
    </w:p>
  </w:endnote>
  <w:endnote w:type="continuationSeparator" w:id="0">
    <w:p w14:paraId="7BD7F8D7" w14:textId="77777777" w:rsidR="00903509" w:rsidRDefault="00903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Helvetica Neue Ligh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4BAD9" w14:textId="77777777" w:rsidR="00013512" w:rsidRDefault="00000000">
    <w:pPr>
      <w:pBdr>
        <w:top w:val="nil"/>
        <w:left w:val="nil"/>
        <w:bottom w:val="nil"/>
        <w:right w:val="nil"/>
        <w:between w:val="nil"/>
      </w:pBdr>
      <w:tabs>
        <w:tab w:val="center" w:pos="4153"/>
        <w:tab w:val="right" w:pos="8306"/>
      </w:tabs>
      <w:jc w:val="center"/>
      <w:rPr>
        <w:color w:val="000000"/>
        <w:sz w:val="20"/>
        <w:szCs w:val="20"/>
      </w:rPr>
    </w:pPr>
    <w:r>
      <w:rPr>
        <w:rFonts w:ascii="標楷體" w:eastAsia="標楷體" w:hAnsi="標楷體" w:cs="標楷體"/>
        <w:color w:val="000000"/>
        <w:sz w:val="20"/>
        <w:szCs w:val="20"/>
      </w:rPr>
      <w:fldChar w:fldCharType="begin"/>
    </w:r>
    <w:r>
      <w:rPr>
        <w:rFonts w:ascii="標楷體" w:eastAsia="標楷體" w:hAnsi="標楷體" w:cs="標楷體"/>
        <w:color w:val="000000"/>
        <w:sz w:val="20"/>
        <w:szCs w:val="20"/>
      </w:rPr>
      <w:instrText>PAGE</w:instrText>
    </w:r>
    <w:r>
      <w:rPr>
        <w:rFonts w:ascii="標楷體" w:eastAsia="標楷體" w:hAnsi="標楷體" w:cs="標楷體"/>
        <w:color w:val="000000"/>
        <w:sz w:val="20"/>
        <w:szCs w:val="20"/>
      </w:rPr>
      <w:fldChar w:fldCharType="separate"/>
    </w:r>
    <w:r w:rsidR="0073044A">
      <w:rPr>
        <w:rFonts w:ascii="標楷體" w:eastAsia="標楷體" w:hAnsi="標楷體" w:cs="標楷體"/>
        <w:noProof/>
        <w:color w:val="000000"/>
        <w:sz w:val="20"/>
        <w:szCs w:val="20"/>
      </w:rPr>
      <w:t>2</w:t>
    </w:r>
    <w:r>
      <w:rPr>
        <w:rFonts w:ascii="標楷體" w:eastAsia="標楷體" w:hAnsi="標楷體" w:cs="標楷體"/>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F714C" w14:textId="77777777" w:rsidR="00903509" w:rsidRDefault="00903509">
      <w:r>
        <w:separator/>
      </w:r>
    </w:p>
  </w:footnote>
  <w:footnote w:type="continuationSeparator" w:id="0">
    <w:p w14:paraId="2DC1DBD9" w14:textId="77777777" w:rsidR="00903509" w:rsidRDefault="00903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0142" w14:textId="77777777" w:rsidR="00013512" w:rsidRDefault="000135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EFE"/>
    <w:multiLevelType w:val="multilevel"/>
    <w:tmpl w:val="ACB07488"/>
    <w:lvl w:ilvl="0">
      <w:start w:val="1"/>
      <w:numFmt w:val="decimal"/>
      <w:lvlText w:val="(%1)"/>
      <w:lvlJc w:val="left"/>
      <w:pPr>
        <w:ind w:left="1920" w:hanging="480"/>
      </w:pPr>
    </w:lvl>
    <w:lvl w:ilvl="1">
      <w:start w:val="1"/>
      <w:numFmt w:val="decimal"/>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decimal"/>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decimal"/>
      <w:lvlText w:val="%8、"/>
      <w:lvlJc w:val="left"/>
      <w:pPr>
        <w:ind w:left="5280" w:hanging="480"/>
      </w:pPr>
    </w:lvl>
    <w:lvl w:ilvl="8">
      <w:start w:val="1"/>
      <w:numFmt w:val="lowerRoman"/>
      <w:lvlText w:val="%9."/>
      <w:lvlJc w:val="right"/>
      <w:pPr>
        <w:ind w:left="5760" w:hanging="480"/>
      </w:pPr>
    </w:lvl>
  </w:abstractNum>
  <w:abstractNum w:abstractNumId="1" w15:restartNumberingAfterBreak="0">
    <w:nsid w:val="303D5226"/>
    <w:multiLevelType w:val="multilevel"/>
    <w:tmpl w:val="649E63A8"/>
    <w:lvl w:ilvl="0">
      <w:start w:val="1"/>
      <w:numFmt w:val="decimal"/>
      <w:lvlText w:val="%1、"/>
      <w:lvlJc w:val="left"/>
      <w:pPr>
        <w:ind w:left="1440" w:hanging="480"/>
      </w:pPr>
    </w:lvl>
    <w:lvl w:ilvl="1">
      <w:start w:val="1"/>
      <w:numFmt w:val="decimal"/>
      <w:lvlText w:val="%2、"/>
      <w:lvlJc w:val="left"/>
      <w:pPr>
        <w:ind w:left="1920" w:hanging="480"/>
      </w:pPr>
    </w:lvl>
    <w:lvl w:ilvl="2">
      <w:start w:val="1"/>
      <w:numFmt w:val="lowerRoman"/>
      <w:lvlText w:val="%3."/>
      <w:lvlJc w:val="right"/>
      <w:pPr>
        <w:ind w:left="2400" w:hanging="480"/>
      </w:pPr>
    </w:lvl>
    <w:lvl w:ilvl="3">
      <w:start w:val="1"/>
      <w:numFmt w:val="decimal"/>
      <w:lvlText w:val="%4."/>
      <w:lvlJc w:val="left"/>
      <w:pPr>
        <w:ind w:left="2880" w:hanging="480"/>
      </w:pPr>
    </w:lvl>
    <w:lvl w:ilvl="4">
      <w:start w:val="1"/>
      <w:numFmt w:val="decimal"/>
      <w:lvlText w:val="%5、"/>
      <w:lvlJc w:val="left"/>
      <w:pPr>
        <w:ind w:left="3360" w:hanging="480"/>
      </w:pPr>
    </w:lvl>
    <w:lvl w:ilvl="5">
      <w:start w:val="1"/>
      <w:numFmt w:val="lowerRoman"/>
      <w:lvlText w:val="%6."/>
      <w:lvlJc w:val="right"/>
      <w:pPr>
        <w:ind w:left="3840" w:hanging="480"/>
      </w:pPr>
    </w:lvl>
    <w:lvl w:ilvl="6">
      <w:start w:val="1"/>
      <w:numFmt w:val="decimal"/>
      <w:lvlText w:val="%7."/>
      <w:lvlJc w:val="left"/>
      <w:pPr>
        <w:ind w:left="4320" w:hanging="480"/>
      </w:pPr>
    </w:lvl>
    <w:lvl w:ilvl="7">
      <w:start w:val="1"/>
      <w:numFmt w:val="decimal"/>
      <w:lvlText w:val="%8、"/>
      <w:lvlJc w:val="left"/>
      <w:pPr>
        <w:ind w:left="4800" w:hanging="480"/>
      </w:pPr>
    </w:lvl>
    <w:lvl w:ilvl="8">
      <w:start w:val="1"/>
      <w:numFmt w:val="lowerRoman"/>
      <w:lvlText w:val="%9."/>
      <w:lvlJc w:val="right"/>
      <w:pPr>
        <w:ind w:left="5280" w:hanging="480"/>
      </w:pPr>
    </w:lvl>
  </w:abstractNum>
  <w:abstractNum w:abstractNumId="2" w15:restartNumberingAfterBreak="0">
    <w:nsid w:val="4E277454"/>
    <w:multiLevelType w:val="multilevel"/>
    <w:tmpl w:val="F9DC2042"/>
    <w:lvl w:ilvl="0">
      <w:start w:val="1"/>
      <w:numFmt w:val="bullet"/>
      <w:lvlText w:val="●"/>
      <w:lvlJc w:val="left"/>
      <w:pPr>
        <w:ind w:left="2400" w:hanging="480"/>
      </w:pPr>
      <w:rPr>
        <w:rFonts w:ascii="Noto Sans Symbols" w:eastAsia="Noto Sans Symbols" w:hAnsi="Noto Sans Symbols" w:cs="Noto Sans Symbols"/>
      </w:rPr>
    </w:lvl>
    <w:lvl w:ilvl="1">
      <w:start w:val="1"/>
      <w:numFmt w:val="bullet"/>
      <w:lvlText w:val="■"/>
      <w:lvlJc w:val="left"/>
      <w:pPr>
        <w:ind w:left="2880" w:hanging="480"/>
      </w:pPr>
      <w:rPr>
        <w:rFonts w:ascii="Noto Sans Symbols" w:eastAsia="Noto Sans Symbols" w:hAnsi="Noto Sans Symbols" w:cs="Noto Sans Symbols"/>
      </w:rPr>
    </w:lvl>
    <w:lvl w:ilvl="2">
      <w:start w:val="1"/>
      <w:numFmt w:val="bullet"/>
      <w:lvlText w:val="◆"/>
      <w:lvlJc w:val="left"/>
      <w:pPr>
        <w:ind w:left="3360" w:hanging="480"/>
      </w:pPr>
      <w:rPr>
        <w:rFonts w:ascii="Noto Sans Symbols" w:eastAsia="Noto Sans Symbols" w:hAnsi="Noto Sans Symbols" w:cs="Noto Sans Symbols"/>
      </w:rPr>
    </w:lvl>
    <w:lvl w:ilvl="3">
      <w:start w:val="1"/>
      <w:numFmt w:val="bullet"/>
      <w:lvlText w:val="●"/>
      <w:lvlJc w:val="left"/>
      <w:pPr>
        <w:ind w:left="3840" w:hanging="480"/>
      </w:pPr>
      <w:rPr>
        <w:rFonts w:ascii="Noto Sans Symbols" w:eastAsia="Noto Sans Symbols" w:hAnsi="Noto Sans Symbols" w:cs="Noto Sans Symbols"/>
      </w:rPr>
    </w:lvl>
    <w:lvl w:ilvl="4">
      <w:start w:val="1"/>
      <w:numFmt w:val="bullet"/>
      <w:lvlText w:val="■"/>
      <w:lvlJc w:val="left"/>
      <w:pPr>
        <w:ind w:left="4320" w:hanging="480"/>
      </w:pPr>
      <w:rPr>
        <w:rFonts w:ascii="Noto Sans Symbols" w:eastAsia="Noto Sans Symbols" w:hAnsi="Noto Sans Symbols" w:cs="Noto Sans Symbols"/>
      </w:rPr>
    </w:lvl>
    <w:lvl w:ilvl="5">
      <w:start w:val="1"/>
      <w:numFmt w:val="bullet"/>
      <w:lvlText w:val="◆"/>
      <w:lvlJc w:val="left"/>
      <w:pPr>
        <w:ind w:left="4800" w:hanging="480"/>
      </w:pPr>
      <w:rPr>
        <w:rFonts w:ascii="Noto Sans Symbols" w:eastAsia="Noto Sans Symbols" w:hAnsi="Noto Sans Symbols" w:cs="Noto Sans Symbols"/>
      </w:rPr>
    </w:lvl>
    <w:lvl w:ilvl="6">
      <w:start w:val="1"/>
      <w:numFmt w:val="bullet"/>
      <w:lvlText w:val="●"/>
      <w:lvlJc w:val="left"/>
      <w:pPr>
        <w:ind w:left="5280" w:hanging="480"/>
      </w:pPr>
      <w:rPr>
        <w:rFonts w:ascii="Noto Sans Symbols" w:eastAsia="Noto Sans Symbols" w:hAnsi="Noto Sans Symbols" w:cs="Noto Sans Symbols"/>
      </w:rPr>
    </w:lvl>
    <w:lvl w:ilvl="7">
      <w:start w:val="1"/>
      <w:numFmt w:val="bullet"/>
      <w:lvlText w:val="■"/>
      <w:lvlJc w:val="left"/>
      <w:pPr>
        <w:ind w:left="576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abstractNum w:abstractNumId="3" w15:restartNumberingAfterBreak="0">
    <w:nsid w:val="5902785F"/>
    <w:multiLevelType w:val="multilevel"/>
    <w:tmpl w:val="7326FB7E"/>
    <w:lvl w:ilvl="0">
      <w:start w:val="1"/>
      <w:numFmt w:val="decimal"/>
      <w:lvlText w:val="%1、"/>
      <w:lvlJc w:val="left"/>
      <w:pPr>
        <w:ind w:left="1920" w:hanging="480"/>
      </w:pPr>
    </w:lvl>
    <w:lvl w:ilvl="1">
      <w:start w:val="1"/>
      <w:numFmt w:val="decimal"/>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decimal"/>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decimal"/>
      <w:lvlText w:val="%8、"/>
      <w:lvlJc w:val="left"/>
      <w:pPr>
        <w:ind w:left="5280" w:hanging="480"/>
      </w:pPr>
    </w:lvl>
    <w:lvl w:ilvl="8">
      <w:start w:val="1"/>
      <w:numFmt w:val="lowerRoman"/>
      <w:lvlText w:val="%9."/>
      <w:lvlJc w:val="right"/>
      <w:pPr>
        <w:ind w:left="5760" w:hanging="480"/>
      </w:pPr>
    </w:lvl>
  </w:abstractNum>
  <w:abstractNum w:abstractNumId="4" w15:restartNumberingAfterBreak="0">
    <w:nsid w:val="72A7359C"/>
    <w:multiLevelType w:val="multilevel"/>
    <w:tmpl w:val="D74628F2"/>
    <w:lvl w:ilvl="0">
      <w:start w:val="1"/>
      <w:numFmt w:val="bullet"/>
      <w:lvlText w:val="●"/>
      <w:lvlJc w:val="left"/>
      <w:pPr>
        <w:ind w:left="2400" w:hanging="480"/>
      </w:pPr>
      <w:rPr>
        <w:rFonts w:ascii="Noto Sans Symbols" w:eastAsia="Noto Sans Symbols" w:hAnsi="Noto Sans Symbols" w:cs="Noto Sans Symbols"/>
      </w:rPr>
    </w:lvl>
    <w:lvl w:ilvl="1">
      <w:start w:val="1"/>
      <w:numFmt w:val="bullet"/>
      <w:lvlText w:val="■"/>
      <w:lvlJc w:val="left"/>
      <w:pPr>
        <w:ind w:left="2880" w:hanging="480"/>
      </w:pPr>
      <w:rPr>
        <w:rFonts w:ascii="Noto Sans Symbols" w:eastAsia="Noto Sans Symbols" w:hAnsi="Noto Sans Symbols" w:cs="Noto Sans Symbols"/>
      </w:rPr>
    </w:lvl>
    <w:lvl w:ilvl="2">
      <w:start w:val="1"/>
      <w:numFmt w:val="bullet"/>
      <w:lvlText w:val="◆"/>
      <w:lvlJc w:val="left"/>
      <w:pPr>
        <w:ind w:left="3360" w:hanging="480"/>
      </w:pPr>
      <w:rPr>
        <w:rFonts w:ascii="Noto Sans Symbols" w:eastAsia="Noto Sans Symbols" w:hAnsi="Noto Sans Symbols" w:cs="Noto Sans Symbols"/>
      </w:rPr>
    </w:lvl>
    <w:lvl w:ilvl="3">
      <w:start w:val="1"/>
      <w:numFmt w:val="bullet"/>
      <w:lvlText w:val="●"/>
      <w:lvlJc w:val="left"/>
      <w:pPr>
        <w:ind w:left="3840" w:hanging="480"/>
      </w:pPr>
      <w:rPr>
        <w:rFonts w:ascii="Noto Sans Symbols" w:eastAsia="Noto Sans Symbols" w:hAnsi="Noto Sans Symbols" w:cs="Noto Sans Symbols"/>
      </w:rPr>
    </w:lvl>
    <w:lvl w:ilvl="4">
      <w:start w:val="1"/>
      <w:numFmt w:val="bullet"/>
      <w:lvlText w:val="■"/>
      <w:lvlJc w:val="left"/>
      <w:pPr>
        <w:ind w:left="4320" w:hanging="480"/>
      </w:pPr>
      <w:rPr>
        <w:rFonts w:ascii="Noto Sans Symbols" w:eastAsia="Noto Sans Symbols" w:hAnsi="Noto Sans Symbols" w:cs="Noto Sans Symbols"/>
      </w:rPr>
    </w:lvl>
    <w:lvl w:ilvl="5">
      <w:start w:val="1"/>
      <w:numFmt w:val="bullet"/>
      <w:lvlText w:val="◆"/>
      <w:lvlJc w:val="left"/>
      <w:pPr>
        <w:ind w:left="4800" w:hanging="480"/>
      </w:pPr>
      <w:rPr>
        <w:rFonts w:ascii="Noto Sans Symbols" w:eastAsia="Noto Sans Symbols" w:hAnsi="Noto Sans Symbols" w:cs="Noto Sans Symbols"/>
      </w:rPr>
    </w:lvl>
    <w:lvl w:ilvl="6">
      <w:start w:val="1"/>
      <w:numFmt w:val="bullet"/>
      <w:lvlText w:val="●"/>
      <w:lvlJc w:val="left"/>
      <w:pPr>
        <w:ind w:left="5280" w:hanging="480"/>
      </w:pPr>
      <w:rPr>
        <w:rFonts w:ascii="Noto Sans Symbols" w:eastAsia="Noto Sans Symbols" w:hAnsi="Noto Sans Symbols" w:cs="Noto Sans Symbols"/>
      </w:rPr>
    </w:lvl>
    <w:lvl w:ilvl="7">
      <w:start w:val="1"/>
      <w:numFmt w:val="bullet"/>
      <w:lvlText w:val="■"/>
      <w:lvlJc w:val="left"/>
      <w:pPr>
        <w:ind w:left="5760" w:hanging="480"/>
      </w:pPr>
      <w:rPr>
        <w:rFonts w:ascii="Noto Sans Symbols" w:eastAsia="Noto Sans Symbols" w:hAnsi="Noto Sans Symbols" w:cs="Noto Sans Symbols"/>
      </w:rPr>
    </w:lvl>
    <w:lvl w:ilvl="8">
      <w:start w:val="1"/>
      <w:numFmt w:val="bullet"/>
      <w:lvlText w:val="◆"/>
      <w:lvlJc w:val="left"/>
      <w:pPr>
        <w:ind w:left="6240" w:hanging="480"/>
      </w:pPr>
      <w:rPr>
        <w:rFonts w:ascii="Noto Sans Symbols" w:eastAsia="Noto Sans Symbols" w:hAnsi="Noto Sans Symbols" w:cs="Noto Sans Symbols"/>
      </w:rPr>
    </w:lvl>
  </w:abstractNum>
  <w:num w:numId="1" w16cid:durableId="2082824125">
    <w:abstractNumId w:val="4"/>
  </w:num>
  <w:num w:numId="2" w16cid:durableId="1297299966">
    <w:abstractNumId w:val="2"/>
  </w:num>
  <w:num w:numId="3" w16cid:durableId="430013763">
    <w:abstractNumId w:val="0"/>
  </w:num>
  <w:num w:numId="4" w16cid:durableId="1938780895">
    <w:abstractNumId w:val="1"/>
  </w:num>
  <w:num w:numId="5" w16cid:durableId="7453722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512"/>
    <w:rsid w:val="00013512"/>
    <w:rsid w:val="001041EF"/>
    <w:rsid w:val="001D5318"/>
    <w:rsid w:val="00312594"/>
    <w:rsid w:val="0073044A"/>
    <w:rsid w:val="009035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7FF6F"/>
  <w15:docId w15:val="{0558402C-97CA-4122-8491-4C2951F62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header"/>
    <w:basedOn w:val="a"/>
    <w:link w:val="a5"/>
    <w:uiPriority w:val="99"/>
    <w:unhideWhenUsed/>
    <w:rsid w:val="004763D4"/>
    <w:pPr>
      <w:tabs>
        <w:tab w:val="center" w:pos="4153"/>
        <w:tab w:val="right" w:pos="8306"/>
      </w:tabs>
      <w:snapToGrid w:val="0"/>
    </w:pPr>
    <w:rPr>
      <w:sz w:val="20"/>
      <w:szCs w:val="20"/>
    </w:rPr>
  </w:style>
  <w:style w:type="character" w:customStyle="1" w:styleId="a5">
    <w:name w:val="頁首 字元"/>
    <w:basedOn w:val="a0"/>
    <w:link w:val="a4"/>
    <w:uiPriority w:val="99"/>
    <w:rsid w:val="004763D4"/>
    <w:rPr>
      <w:sz w:val="20"/>
      <w:szCs w:val="20"/>
    </w:rPr>
  </w:style>
  <w:style w:type="paragraph" w:styleId="a6">
    <w:name w:val="footer"/>
    <w:basedOn w:val="a"/>
    <w:link w:val="a7"/>
    <w:uiPriority w:val="99"/>
    <w:unhideWhenUsed/>
    <w:rsid w:val="004763D4"/>
    <w:pPr>
      <w:tabs>
        <w:tab w:val="center" w:pos="4153"/>
        <w:tab w:val="right" w:pos="8306"/>
      </w:tabs>
      <w:snapToGrid w:val="0"/>
    </w:pPr>
    <w:rPr>
      <w:sz w:val="20"/>
      <w:szCs w:val="20"/>
    </w:rPr>
  </w:style>
  <w:style w:type="character" w:customStyle="1" w:styleId="a7">
    <w:name w:val="頁尾 字元"/>
    <w:basedOn w:val="a0"/>
    <w:link w:val="a6"/>
    <w:uiPriority w:val="99"/>
    <w:rsid w:val="004763D4"/>
    <w:rPr>
      <w:sz w:val="20"/>
      <w:szCs w:val="20"/>
    </w:rPr>
  </w:style>
  <w:style w:type="paragraph" w:styleId="a8">
    <w:name w:val="List Paragraph"/>
    <w:basedOn w:val="a"/>
    <w:qFormat/>
    <w:rsid w:val="004763D4"/>
    <w:pPr>
      <w:ind w:leftChars="200" w:left="480"/>
    </w:pPr>
  </w:style>
  <w:style w:type="paragraph" w:styleId="Web">
    <w:name w:val="Normal (Web)"/>
    <w:basedOn w:val="a"/>
    <w:uiPriority w:val="99"/>
    <w:semiHidden/>
    <w:unhideWhenUsed/>
    <w:rsid w:val="00826895"/>
    <w:pPr>
      <w:widowControl/>
      <w:spacing w:before="100" w:beforeAutospacing="1" w:after="100" w:afterAutospacing="1"/>
    </w:pPr>
    <w:rPr>
      <w:rFonts w:ascii="新細明體" w:eastAsia="新細明體" w:hAnsi="新細明體" w:cs="新細明體"/>
    </w:rPr>
  </w:style>
  <w:style w:type="table" w:styleId="a9">
    <w:name w:val="Table Grid"/>
    <w:basedOn w:val="a1"/>
    <w:uiPriority w:val="39"/>
    <w:rsid w:val="00152A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Grid Table 4"/>
    <w:basedOn w:val="a1"/>
    <w:uiPriority w:val="49"/>
    <w:rsid w:val="001E2F3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ObjectCaption">
    <w:name w:val="Object Caption"/>
    <w:rsid w:val="00081E99"/>
    <w:pPr>
      <w:pBdr>
        <w:top w:val="nil"/>
        <w:left w:val="nil"/>
        <w:bottom w:val="nil"/>
        <w:right w:val="nil"/>
        <w:between w:val="nil"/>
        <w:bar w:val="nil"/>
      </w:pBdr>
      <w:jc w:val="center"/>
    </w:pPr>
    <w:rPr>
      <w:rFonts w:ascii="Helvetica Neue Light" w:eastAsia="Arial Unicode MS" w:hAnsi="Helvetica Neue Light" w:cs="Arial Unicode MS"/>
      <w:color w:val="000000"/>
      <w:bdr w:val="nil"/>
      <w14:textOutline w14:w="0" w14:cap="flat" w14:cmpd="sng" w14:algn="ctr">
        <w14:noFill/>
        <w14:prstDash w14:val="solid"/>
        <w14:bevel/>
      </w14:textOutline>
    </w:rPr>
  </w:style>
  <w:style w:type="table" w:customStyle="1" w:styleId="TableNormal1">
    <w:name w:val="Table Normal1"/>
    <w:rsid w:val="0009072C"/>
    <w:pPr>
      <w:pBdr>
        <w:top w:val="nil"/>
        <w:left w:val="nil"/>
        <w:bottom w:val="nil"/>
        <w:right w:val="nil"/>
        <w:between w:val="nil"/>
        <w:bar w:val="nil"/>
      </w:pBdr>
    </w:pPr>
    <w:rPr>
      <w:rFonts w:ascii="Times New Roman" w:hAnsi="Times New Roman" w:cs="Times New Roman"/>
      <w:sz w:val="20"/>
      <w:szCs w:val="20"/>
      <w:bdr w:val="nil"/>
    </w:rPr>
    <w:tblPr>
      <w:tblInd w:w="0" w:type="dxa"/>
      <w:tblCellMar>
        <w:top w:w="0" w:type="dxa"/>
        <w:left w:w="0" w:type="dxa"/>
        <w:bottom w:w="0" w:type="dxa"/>
        <w:right w:w="0" w:type="dxa"/>
      </w:tblCellMar>
    </w:tblPr>
  </w:style>
  <w:style w:type="character" w:styleId="aa">
    <w:name w:val="Hyperlink"/>
    <w:basedOn w:val="a0"/>
    <w:uiPriority w:val="99"/>
    <w:unhideWhenUsed/>
    <w:rsid w:val="00E357BF"/>
    <w:rPr>
      <w:color w:val="0563C1" w:themeColor="hyperlink"/>
      <w:u w:val="single"/>
    </w:rPr>
  </w:style>
  <w:style w:type="character" w:styleId="ab">
    <w:name w:val="Unresolved Mention"/>
    <w:basedOn w:val="a0"/>
    <w:uiPriority w:val="99"/>
    <w:semiHidden/>
    <w:unhideWhenUsed/>
    <w:rsid w:val="00E357BF"/>
    <w:rPr>
      <w:color w:val="605E5C"/>
      <w:shd w:val="clear" w:color="auto" w:fill="E1DFDD"/>
    </w:rPr>
  </w:style>
  <w:style w:type="character" w:styleId="ac">
    <w:name w:val="FollowedHyperlink"/>
    <w:basedOn w:val="a0"/>
    <w:uiPriority w:val="99"/>
    <w:semiHidden/>
    <w:unhideWhenUsed/>
    <w:rsid w:val="0018446A"/>
    <w:rPr>
      <w:color w:val="954F72" w:themeColor="followedHyperlink"/>
      <w:u w:val="single"/>
    </w:rPr>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e">
    <w:basedOn w:val="TableNormal0"/>
    <w:pPr>
      <w:pBdr>
        <w:top w:val="nil"/>
        <w:left w:val="nil"/>
        <w:bottom w:val="nil"/>
        <w:right w:val="nil"/>
        <w:between w:val="nil"/>
      </w:pBdr>
    </w:pPr>
    <w:rPr>
      <w:rFonts w:ascii="Times New Roman" w:eastAsia="Times New Roman" w:hAnsi="Times New Roman" w:cs="Times New Roman"/>
      <w:sz w:val="20"/>
      <w:szCs w:val="20"/>
    </w:rPr>
    <w:tblPr>
      <w:tblStyleRowBandSize w:val="1"/>
      <w:tblStyleColBandSize w:val="1"/>
    </w:tblPr>
  </w:style>
  <w:style w:type="table" w:customStyle="1" w:styleId="af">
    <w:basedOn w:val="TableNormal0"/>
    <w:pPr>
      <w:pBdr>
        <w:top w:val="nil"/>
        <w:left w:val="nil"/>
        <w:bottom w:val="nil"/>
        <w:right w:val="nil"/>
        <w:between w:val="nil"/>
      </w:pBdr>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rive.google.com/file/d/1w4GvSBVlw579lt8nTVofQ3y24oNK-eSp/view?usp=shar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M/M4nBEIEXYWBV9WOtJb/OBvVw==">CgMxLjA4AHIhMWZYVnRkbmtjd1g2aFpFTXZBUFZ2aE8tZ3RyZGliaVdk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343</Words>
  <Characters>1961</Characters>
  <Application>Microsoft Office Word</Application>
  <DocSecurity>0</DocSecurity>
  <Lines>16</Lines>
  <Paragraphs>4</Paragraphs>
  <ScaleCrop>false</ScaleCrop>
  <Company/>
  <LinksUpToDate>false</LinksUpToDate>
  <CharactersWithSpaces>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2023-06-13T15:28:00Z</dcterms:created>
  <dcterms:modified xsi:type="dcterms:W3CDTF">2023-06-13T15:28:00Z</dcterms:modified>
</cp:coreProperties>
</file>